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81F9" w14:textId="023336A6" w:rsidR="00F66CE3" w:rsidRPr="00AD1B46" w:rsidRDefault="001C6E47">
      <w:pPr>
        <w:rPr>
          <w:rFonts w:cstheme="minorHAnsi"/>
          <w:b/>
          <w:bCs/>
        </w:rPr>
      </w:pPr>
      <w:r w:rsidRPr="00AD1B46">
        <w:rPr>
          <w:rFonts w:cstheme="minorHAnsi"/>
          <w:b/>
          <w:bCs/>
        </w:rPr>
        <w:t xml:space="preserve">Chapter 7 </w:t>
      </w:r>
      <w:r w:rsidR="00CF01A0" w:rsidRPr="00AD1B46">
        <w:rPr>
          <w:rFonts w:cstheme="minorHAnsi"/>
          <w:b/>
          <w:bCs/>
        </w:rPr>
        <w:t>Quick Review</w:t>
      </w:r>
    </w:p>
    <w:p w14:paraId="1D53EFD9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  <w:b/>
          <w:bCs/>
        </w:rPr>
        <w:t xml:space="preserve">1. </w:t>
      </w:r>
      <w:r w:rsidRPr="00EC3BFD">
        <w:rPr>
          <w:rFonts w:cstheme="minorHAnsi"/>
        </w:rPr>
        <w:t>The term ____________ refers to a market exchange that affects a third party who is outside or external to the exchange.</w:t>
      </w:r>
    </w:p>
    <w:p w14:paraId="382508C3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A. social costs</w:t>
      </w:r>
    </w:p>
    <w:p w14:paraId="7FCE02C4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B. spillover</w:t>
      </w:r>
    </w:p>
    <w:p w14:paraId="1D4D28EB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C. market failure</w:t>
      </w:r>
    </w:p>
    <w:p w14:paraId="342781D5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D. private costs</w:t>
      </w:r>
    </w:p>
    <w:p w14:paraId="6AACA6A3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  <w:b/>
          <w:bCs/>
        </w:rPr>
        <w:t xml:space="preserve">2. </w:t>
      </w:r>
      <w:r w:rsidRPr="00EC3BFD">
        <w:rPr>
          <w:rFonts w:cstheme="minorHAnsi"/>
        </w:rPr>
        <w:t xml:space="preserve">Using the term "spillover" is a less formal means of describing  </w:t>
      </w:r>
    </w:p>
    <w:p w14:paraId="7C81A862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A. an externality.</w:t>
      </w:r>
    </w:p>
    <w:p w14:paraId="1525AA65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B. social costs.</w:t>
      </w:r>
    </w:p>
    <w:p w14:paraId="6106A2A8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C. private costs.</w:t>
      </w:r>
    </w:p>
    <w:p w14:paraId="569AE930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D. market failure.</w:t>
      </w:r>
    </w:p>
    <w:p w14:paraId="0FF0AE55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  <w:b/>
          <w:bCs/>
        </w:rPr>
        <w:t xml:space="preserve">3. </w:t>
      </w:r>
      <w:r w:rsidRPr="00EC3BFD">
        <w:rPr>
          <w:rFonts w:cstheme="minorHAnsi"/>
        </w:rPr>
        <w:t>___________________</w:t>
      </w:r>
      <w:proofErr w:type="gramStart"/>
      <w:r w:rsidRPr="00EC3BFD">
        <w:rPr>
          <w:rFonts w:cstheme="minorHAnsi"/>
        </w:rPr>
        <w:t>_  describes</w:t>
      </w:r>
      <w:proofErr w:type="gramEnd"/>
      <w:r w:rsidRPr="00EC3BFD">
        <w:rPr>
          <w:rFonts w:cstheme="minorHAnsi"/>
        </w:rPr>
        <w:t xml:space="preserve"> a situation where a third party, outside the transaction, suffers from a market transaction by others.</w:t>
      </w:r>
    </w:p>
    <w:p w14:paraId="1F5CA8D4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A. Negative externality</w:t>
      </w:r>
    </w:p>
    <w:p w14:paraId="40C59E77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B. Positive externality</w:t>
      </w:r>
    </w:p>
    <w:p w14:paraId="785CFFB6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C. A spillover</w:t>
      </w:r>
    </w:p>
    <w:p w14:paraId="22CAEA12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D. A market failure</w:t>
      </w:r>
    </w:p>
    <w:p w14:paraId="5D827F3E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  <w:b/>
          <w:bCs/>
        </w:rPr>
        <w:t xml:space="preserve">4. </w:t>
      </w:r>
      <w:r w:rsidRPr="00EC3BFD">
        <w:rPr>
          <w:rFonts w:cstheme="minorHAnsi"/>
        </w:rPr>
        <w:t>A positive externality arises in a situation where a third party, outside the transaction,</w:t>
      </w:r>
    </w:p>
    <w:p w14:paraId="72584B08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A. fails to allocate resources efficiently.</w:t>
      </w:r>
    </w:p>
    <w:p w14:paraId="4043661F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B. suffers from a market transaction by others.</w:t>
      </w:r>
    </w:p>
    <w:p w14:paraId="74B1829C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C. benefits from a market transaction by others.</w:t>
      </w:r>
    </w:p>
    <w:p w14:paraId="58EC8239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D. pays a pollution tax to balance social costs.</w:t>
      </w:r>
    </w:p>
    <w:p w14:paraId="044C9FC0" w14:textId="77777777" w:rsidR="001C6E47" w:rsidRPr="00EC3BFD" w:rsidRDefault="001C6E47">
      <w:pPr>
        <w:rPr>
          <w:rFonts w:cstheme="minorHAnsi"/>
          <w:b/>
          <w:bCs/>
        </w:rPr>
      </w:pPr>
      <w:r w:rsidRPr="00EC3BFD">
        <w:rPr>
          <w:rFonts w:cstheme="minorHAnsi"/>
          <w:b/>
          <w:bCs/>
        </w:rPr>
        <w:br w:type="page"/>
      </w:r>
    </w:p>
    <w:p w14:paraId="0A993077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  <w:b/>
          <w:bCs/>
        </w:rPr>
        <w:lastRenderedPageBreak/>
        <w:t xml:space="preserve">5. </w:t>
      </w:r>
      <w:r w:rsidRPr="00EC3BFD">
        <w:rPr>
          <w:rFonts w:cstheme="minorHAnsi"/>
        </w:rPr>
        <w:t xml:space="preserve">_______________ include both the private costs incurred by firms </w:t>
      </w:r>
      <w:proofErr w:type="gramStart"/>
      <w:r w:rsidRPr="00EC3BFD">
        <w:rPr>
          <w:rFonts w:cstheme="minorHAnsi"/>
        </w:rPr>
        <w:t>and also</w:t>
      </w:r>
      <w:proofErr w:type="gramEnd"/>
      <w:r w:rsidRPr="00EC3BFD">
        <w:rPr>
          <w:rFonts w:cstheme="minorHAnsi"/>
        </w:rPr>
        <w:t xml:space="preserve"> costs incurred by third parties outside the production process.</w:t>
      </w:r>
    </w:p>
    <w:p w14:paraId="31E5030C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A. Social costs</w:t>
      </w:r>
    </w:p>
    <w:p w14:paraId="39B2B794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B. Private costs</w:t>
      </w:r>
    </w:p>
    <w:p w14:paraId="183988E7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C. Market costs</w:t>
      </w:r>
    </w:p>
    <w:p w14:paraId="7245BB1D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D. External costs</w:t>
      </w:r>
    </w:p>
    <w:p w14:paraId="78284663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  <w:b/>
          <w:bCs/>
        </w:rPr>
        <w:t xml:space="preserve">6. </w:t>
      </w:r>
      <w:r w:rsidRPr="00EC3BFD">
        <w:rPr>
          <w:rFonts w:cstheme="minorHAnsi"/>
        </w:rPr>
        <w:t>Market failure describes a situation in which the market itself ______________________ in a way that balances social costs and benefits.</w:t>
      </w:r>
    </w:p>
    <w:p w14:paraId="3C2131BC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 xml:space="preserve">A. remains outside the </w:t>
      </w:r>
      <w:proofErr w:type="gramStart"/>
      <w:r w:rsidRPr="00EC3BFD">
        <w:rPr>
          <w:rFonts w:cstheme="minorHAnsi"/>
        </w:rPr>
        <w:t>transaction</w:t>
      </w:r>
      <w:proofErr w:type="gramEnd"/>
    </w:p>
    <w:p w14:paraId="607DD72E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 xml:space="preserve">B. incurs the costs outside the production </w:t>
      </w:r>
      <w:proofErr w:type="gramStart"/>
      <w:r w:rsidRPr="00EC3BFD">
        <w:rPr>
          <w:rFonts w:cstheme="minorHAnsi"/>
        </w:rPr>
        <w:t>process</w:t>
      </w:r>
      <w:proofErr w:type="gramEnd"/>
    </w:p>
    <w:p w14:paraId="56B4F067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 xml:space="preserve">C. fails to allocate resources </w:t>
      </w:r>
      <w:proofErr w:type="gramStart"/>
      <w:r w:rsidRPr="00EC3BFD">
        <w:rPr>
          <w:rFonts w:cstheme="minorHAnsi"/>
        </w:rPr>
        <w:t>efficiently</w:t>
      </w:r>
      <w:proofErr w:type="gramEnd"/>
    </w:p>
    <w:p w14:paraId="76778072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 xml:space="preserve">D. avoids </w:t>
      </w:r>
      <w:proofErr w:type="gramStart"/>
      <w:r w:rsidRPr="00EC3BFD">
        <w:rPr>
          <w:rFonts w:cstheme="minorHAnsi"/>
        </w:rPr>
        <w:t>externalities</w:t>
      </w:r>
      <w:proofErr w:type="gramEnd"/>
    </w:p>
    <w:p w14:paraId="61879E3B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  <w:b/>
          <w:bCs/>
        </w:rPr>
        <w:t xml:space="preserve">7. </w:t>
      </w:r>
      <w:r w:rsidRPr="00EC3BFD">
        <w:rPr>
          <w:rFonts w:cstheme="minorHAnsi"/>
        </w:rPr>
        <w:t xml:space="preserve">The problem of pollution typically arises in ______________ economies around the world.   </w:t>
      </w:r>
    </w:p>
    <w:p w14:paraId="2ACE3159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A. high-income</w:t>
      </w:r>
    </w:p>
    <w:p w14:paraId="4347FD19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B. low-income</w:t>
      </w:r>
    </w:p>
    <w:p w14:paraId="3BC572C9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C. high or low-income</w:t>
      </w:r>
    </w:p>
    <w:p w14:paraId="20D16688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D. middle income</w:t>
      </w:r>
    </w:p>
    <w:p w14:paraId="1C573D42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  <w:b/>
          <w:bCs/>
        </w:rPr>
        <w:t xml:space="preserve">8. </w:t>
      </w:r>
      <w:r w:rsidRPr="00EC3BFD">
        <w:rPr>
          <w:rFonts w:cstheme="minorHAnsi"/>
        </w:rPr>
        <w:t xml:space="preserve">Which of the following would be classified as a situation where a </w:t>
      </w:r>
      <w:proofErr w:type="gramStart"/>
      <w:r w:rsidRPr="00EC3BFD">
        <w:rPr>
          <w:rFonts w:cstheme="minorHAnsi"/>
        </w:rPr>
        <w:t>third party</w:t>
      </w:r>
      <w:proofErr w:type="gramEnd"/>
      <w:r w:rsidRPr="00EC3BFD">
        <w:rPr>
          <w:rFonts w:cstheme="minorHAnsi"/>
        </w:rPr>
        <w:t xml:space="preserve"> benefits from a market transaction by others?</w:t>
      </w:r>
    </w:p>
    <w:p w14:paraId="59D5DC40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 xml:space="preserve">A. City buying 10,000 trees for green space renewal projects. </w:t>
      </w:r>
    </w:p>
    <w:p w14:paraId="7C6F63D4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 xml:space="preserve">B. Increased levels of air pollution in neighborhoods near a football stadium. </w:t>
      </w:r>
    </w:p>
    <w:p w14:paraId="5855C163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C. Allowing a mining company to use a natural lake to discharge waste.</w:t>
      </w:r>
    </w:p>
    <w:p w14:paraId="6CE8D917" w14:textId="77777777" w:rsidR="001C6E47" w:rsidRPr="00EC3BFD" w:rsidRDefault="001C6E47" w:rsidP="001C6E47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D. Two firms trading pollution credits to avoid cutting their toxic emissions.</w:t>
      </w:r>
    </w:p>
    <w:p w14:paraId="3BDD374D" w14:textId="77777777" w:rsidR="00264863" w:rsidRPr="00EC3BFD" w:rsidRDefault="00264863" w:rsidP="00264863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  <w:b/>
          <w:bCs/>
        </w:rPr>
        <w:t xml:space="preserve">9. </w:t>
      </w:r>
      <w:r w:rsidRPr="00EC3BFD">
        <w:rPr>
          <w:rFonts w:cstheme="minorHAnsi"/>
        </w:rPr>
        <w:t xml:space="preserve">A beekeeper decides to locate her business on a plot of land that is between an apple orchard and an elementary school. A negative externality that can result </w:t>
      </w:r>
      <w:proofErr w:type="gramStart"/>
      <w:r w:rsidRPr="00EC3BFD">
        <w:rPr>
          <w:rFonts w:cstheme="minorHAnsi"/>
        </w:rPr>
        <w:t>is</w:t>
      </w:r>
      <w:proofErr w:type="gramEnd"/>
    </w:p>
    <w:p w14:paraId="309F46D6" w14:textId="77777777" w:rsidR="00264863" w:rsidRPr="00EC3BFD" w:rsidRDefault="00264863" w:rsidP="00264863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A. the cost of the bee hives to the beekeeper.</w:t>
      </w:r>
    </w:p>
    <w:p w14:paraId="696D4C9E" w14:textId="77777777" w:rsidR="00264863" w:rsidRPr="00EC3BFD" w:rsidRDefault="00264863" w:rsidP="00264863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B. the possibility of the bees stinging the students at the school.</w:t>
      </w:r>
    </w:p>
    <w:p w14:paraId="2121312D" w14:textId="77777777" w:rsidR="00264863" w:rsidRPr="00EC3BFD" w:rsidRDefault="00264863" w:rsidP="00264863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C. the bees helping to pollinate the orchard, leading to more fruit.</w:t>
      </w:r>
    </w:p>
    <w:p w14:paraId="116854C8" w14:textId="77777777" w:rsidR="00264863" w:rsidRPr="00EC3BFD" w:rsidRDefault="00264863" w:rsidP="00264863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lastRenderedPageBreak/>
        <w:t>D. the honey the bees produce.</w:t>
      </w:r>
    </w:p>
    <w:p w14:paraId="6A89306E" w14:textId="77777777" w:rsidR="00264863" w:rsidRPr="00EC3BFD" w:rsidRDefault="00264863" w:rsidP="00264863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  <w:b/>
          <w:bCs/>
        </w:rPr>
        <w:t xml:space="preserve">10. </w:t>
      </w:r>
      <w:r w:rsidRPr="00EC3BFD">
        <w:rPr>
          <w:rFonts w:cstheme="minorHAnsi"/>
        </w:rPr>
        <w:t xml:space="preserve">A beekeeper decides to locate her business on a plot of land that is between an apple orchard and an elementary school. A positive externality that can result </w:t>
      </w:r>
      <w:proofErr w:type="gramStart"/>
      <w:r w:rsidRPr="00EC3BFD">
        <w:rPr>
          <w:rFonts w:cstheme="minorHAnsi"/>
        </w:rPr>
        <w:t>is</w:t>
      </w:r>
      <w:proofErr w:type="gramEnd"/>
    </w:p>
    <w:p w14:paraId="2C13D982" w14:textId="77777777" w:rsidR="00264863" w:rsidRPr="00EC3BFD" w:rsidRDefault="00264863" w:rsidP="00264863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A. the cost of the bee hives to the beekeeper.</w:t>
      </w:r>
    </w:p>
    <w:p w14:paraId="108C1923" w14:textId="77777777" w:rsidR="00264863" w:rsidRPr="00EC3BFD" w:rsidRDefault="00264863" w:rsidP="00264863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B. the possibility of the bees stinging the students at the school.</w:t>
      </w:r>
    </w:p>
    <w:p w14:paraId="69ACFD13" w14:textId="77777777" w:rsidR="00264863" w:rsidRPr="00EC3BFD" w:rsidRDefault="00264863" w:rsidP="00264863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C. the bees helping to pollinate the orchard, leading to more fruit.</w:t>
      </w:r>
    </w:p>
    <w:p w14:paraId="7D4648C4" w14:textId="01C43C59" w:rsidR="00264863" w:rsidRPr="00EC3BFD" w:rsidRDefault="00264863" w:rsidP="00264863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D. the honey the bees produce.</w:t>
      </w:r>
    </w:p>
    <w:p w14:paraId="2DB8B629" w14:textId="77777777" w:rsidR="001D6B1C" w:rsidRPr="00EC3BFD" w:rsidRDefault="001D6B1C" w:rsidP="001D6B1C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  <w:b/>
          <w:bCs/>
        </w:rPr>
        <w:t xml:space="preserve">13. </w:t>
      </w:r>
      <w:r w:rsidRPr="00EC3BFD">
        <w:rPr>
          <w:rFonts w:cstheme="minorHAnsi"/>
        </w:rPr>
        <w:t>When reference is made to the ____________, it means the specific amount of income needed for a basic standard of living.</w:t>
      </w:r>
    </w:p>
    <w:p w14:paraId="223106C8" w14:textId="77777777" w:rsidR="001D6B1C" w:rsidRPr="00EC3BFD" w:rsidRDefault="001D6B1C" w:rsidP="001D6B1C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A. poverty trap</w:t>
      </w:r>
    </w:p>
    <w:p w14:paraId="4DDDEFDC" w14:textId="77777777" w:rsidR="001D6B1C" w:rsidRPr="00EC3BFD" w:rsidRDefault="001D6B1C" w:rsidP="001D6B1C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B. income line</w:t>
      </w:r>
    </w:p>
    <w:p w14:paraId="5647B685" w14:textId="77777777" w:rsidR="001D6B1C" w:rsidRPr="00EC3BFD" w:rsidRDefault="001D6B1C" w:rsidP="001D6B1C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C. income gap</w:t>
      </w:r>
    </w:p>
    <w:p w14:paraId="1831DFDD" w14:textId="77777777" w:rsidR="001D6B1C" w:rsidRPr="00EC3BFD" w:rsidRDefault="001D6B1C" w:rsidP="001D6B1C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D. poverty line</w:t>
      </w:r>
    </w:p>
    <w:p w14:paraId="4C65E911" w14:textId="77777777" w:rsidR="001D6B1C" w:rsidRPr="00EC3BFD" w:rsidRDefault="001D6B1C">
      <w:pPr>
        <w:rPr>
          <w:rFonts w:cstheme="minorHAnsi"/>
          <w:b/>
          <w:bCs/>
        </w:rPr>
      </w:pPr>
      <w:r w:rsidRPr="00EC3BFD">
        <w:rPr>
          <w:rFonts w:cstheme="minorHAnsi"/>
          <w:b/>
          <w:bCs/>
        </w:rPr>
        <w:br w:type="page"/>
      </w:r>
    </w:p>
    <w:p w14:paraId="7CAB0B76" w14:textId="77777777" w:rsidR="001D6B1C" w:rsidRPr="00EC3BFD" w:rsidRDefault="001D6B1C" w:rsidP="001D6B1C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  <w:b/>
          <w:bCs/>
        </w:rPr>
        <w:lastRenderedPageBreak/>
        <w:t xml:space="preserve">14. </w:t>
      </w:r>
      <w:r w:rsidRPr="00EC3BFD">
        <w:rPr>
          <w:rFonts w:cstheme="minorHAnsi"/>
        </w:rPr>
        <w:t>A situation of __________ arises when one group receives a higher share of total income or wealth than others.</w:t>
      </w:r>
    </w:p>
    <w:p w14:paraId="48E3A959" w14:textId="77777777" w:rsidR="001D6B1C" w:rsidRPr="00EC3BFD" w:rsidRDefault="001D6B1C" w:rsidP="001D6B1C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A. poverty</w:t>
      </w:r>
    </w:p>
    <w:p w14:paraId="60E4A25B" w14:textId="77777777" w:rsidR="001D6B1C" w:rsidRPr="00EC3BFD" w:rsidRDefault="001D6B1C" w:rsidP="001D6B1C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B. inequality</w:t>
      </w:r>
    </w:p>
    <w:p w14:paraId="3E3573E5" w14:textId="77777777" w:rsidR="001D6B1C" w:rsidRPr="00EC3BFD" w:rsidRDefault="001D6B1C" w:rsidP="001D6B1C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C. poverty entrapment</w:t>
      </w:r>
    </w:p>
    <w:p w14:paraId="23ABF52E" w14:textId="77777777" w:rsidR="001C6E47" w:rsidRPr="00EC3BFD" w:rsidRDefault="001D6B1C" w:rsidP="001D6B1C">
      <w:pPr>
        <w:rPr>
          <w:rFonts w:cstheme="minorHAnsi"/>
        </w:rPr>
      </w:pPr>
      <w:r w:rsidRPr="00EC3BFD">
        <w:rPr>
          <w:rFonts w:cstheme="minorHAnsi"/>
        </w:rPr>
        <w:t>D. quintiles</w:t>
      </w:r>
    </w:p>
    <w:p w14:paraId="16E9A926" w14:textId="77777777" w:rsidR="003A08DA" w:rsidRPr="00EC3BFD" w:rsidRDefault="003A08DA" w:rsidP="003A08DA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  <w:b/>
          <w:bCs/>
        </w:rPr>
        <w:t xml:space="preserve">15. </w:t>
      </w:r>
      <w:r w:rsidRPr="00EC3BFD">
        <w:rPr>
          <w:rFonts w:cstheme="minorHAnsi"/>
        </w:rPr>
        <w:t>A method often used by economists to look at distribution of income in a society's economy involves</w:t>
      </w:r>
    </w:p>
    <w:p w14:paraId="1D0ADC91" w14:textId="77777777" w:rsidR="003A08DA" w:rsidRPr="00EC3BFD" w:rsidRDefault="003A08DA" w:rsidP="003A08DA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A. programs for wealth redistribution.</w:t>
      </w:r>
    </w:p>
    <w:p w14:paraId="44BC5E46" w14:textId="77777777" w:rsidR="003A08DA" w:rsidRPr="00EC3BFD" w:rsidRDefault="003A08DA" w:rsidP="003A08DA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 xml:space="preserve">B. </w:t>
      </w:r>
      <w:proofErr w:type="gramStart"/>
      <w:r w:rsidRPr="00EC3BFD">
        <w:rPr>
          <w:rFonts w:cstheme="minorHAnsi"/>
        </w:rPr>
        <w:t>quintiles, or</w:t>
      </w:r>
      <w:proofErr w:type="gramEnd"/>
      <w:r w:rsidRPr="00EC3BFD">
        <w:rPr>
          <w:rFonts w:cstheme="minorHAnsi"/>
        </w:rPr>
        <w:t xml:space="preserve"> dividing a whole group into fifths.</w:t>
      </w:r>
    </w:p>
    <w:p w14:paraId="097974BB" w14:textId="77777777" w:rsidR="003A08DA" w:rsidRPr="00EC3BFD" w:rsidRDefault="003A08DA" w:rsidP="003A08DA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 xml:space="preserve">C. imposing taxes to redistribute wealth. </w:t>
      </w:r>
    </w:p>
    <w:p w14:paraId="137FE07C" w14:textId="77777777" w:rsidR="003A08DA" w:rsidRPr="00EC3BFD" w:rsidRDefault="003A08DA" w:rsidP="003A08DA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 xml:space="preserve">D. </w:t>
      </w:r>
      <w:proofErr w:type="gramStart"/>
      <w:r w:rsidRPr="00EC3BFD">
        <w:rPr>
          <w:rFonts w:cstheme="minorHAnsi"/>
        </w:rPr>
        <w:t>quads, or</w:t>
      </w:r>
      <w:proofErr w:type="gramEnd"/>
      <w:r w:rsidRPr="00EC3BFD">
        <w:rPr>
          <w:rFonts w:cstheme="minorHAnsi"/>
        </w:rPr>
        <w:t xml:space="preserve"> dividing a whole group into fourths.</w:t>
      </w:r>
    </w:p>
    <w:p w14:paraId="2BD3B184" w14:textId="77777777" w:rsidR="003A08DA" w:rsidRPr="00EC3BFD" w:rsidRDefault="00AD0BEF" w:rsidP="003A08DA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  <w:b/>
          <w:bCs/>
        </w:rPr>
        <w:t>16</w:t>
      </w:r>
      <w:r w:rsidR="003A08DA" w:rsidRPr="00EC3BFD">
        <w:rPr>
          <w:rFonts w:cstheme="minorHAnsi"/>
          <w:b/>
          <w:bCs/>
        </w:rPr>
        <w:t xml:space="preserve">. </w:t>
      </w:r>
      <w:r w:rsidR="003A08DA" w:rsidRPr="00EC3BFD">
        <w:rPr>
          <w:rFonts w:cstheme="minorHAnsi"/>
        </w:rPr>
        <w:t>A Lorenz curve refers to a graphic illustration of the share of population on the _______________ and the cumulative percentage of total income received on the _________________</w:t>
      </w:r>
      <w:proofErr w:type="gramStart"/>
      <w:r w:rsidR="003A08DA" w:rsidRPr="00EC3BFD">
        <w:rPr>
          <w:rFonts w:cstheme="minorHAnsi"/>
        </w:rPr>
        <w:t>_ .</w:t>
      </w:r>
      <w:proofErr w:type="gramEnd"/>
    </w:p>
    <w:p w14:paraId="734DDED4" w14:textId="77777777" w:rsidR="003A08DA" w:rsidRPr="00EC3BFD" w:rsidRDefault="003A08DA" w:rsidP="003A08DA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 xml:space="preserve">A. left quintile; right </w:t>
      </w:r>
      <w:proofErr w:type="gramStart"/>
      <w:r w:rsidRPr="00EC3BFD">
        <w:rPr>
          <w:rFonts w:cstheme="minorHAnsi"/>
        </w:rPr>
        <w:t>quintile</w:t>
      </w:r>
      <w:proofErr w:type="gramEnd"/>
    </w:p>
    <w:p w14:paraId="0D6A6EF8" w14:textId="77777777" w:rsidR="003A08DA" w:rsidRPr="00EC3BFD" w:rsidRDefault="003A08DA" w:rsidP="003A08DA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B. right quintile; left quintile</w:t>
      </w:r>
    </w:p>
    <w:p w14:paraId="472FCEA0" w14:textId="77777777" w:rsidR="003A08DA" w:rsidRPr="00EC3BFD" w:rsidRDefault="003A08DA" w:rsidP="003A08DA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C. horizontal axis; vertical axis</w:t>
      </w:r>
    </w:p>
    <w:p w14:paraId="1016A240" w14:textId="77777777" w:rsidR="003A08DA" w:rsidRPr="00EC3BFD" w:rsidRDefault="003A08DA" w:rsidP="003A08DA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D. vertical axis; horizontal axis</w:t>
      </w:r>
    </w:p>
    <w:p w14:paraId="0D9D26FC" w14:textId="77777777" w:rsidR="00AD0BEF" w:rsidRPr="00EC3BFD" w:rsidRDefault="00AD0BEF" w:rsidP="00AD0BEF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  <w:b/>
          <w:bCs/>
        </w:rPr>
        <w:t xml:space="preserve">21. </w:t>
      </w:r>
      <w:r w:rsidRPr="00EC3BFD">
        <w:rPr>
          <w:rFonts w:cstheme="minorHAnsi"/>
        </w:rPr>
        <w:t>A Lorenz curve graphs the ________________</w:t>
      </w:r>
      <w:proofErr w:type="gramStart"/>
      <w:r w:rsidRPr="00EC3BFD">
        <w:rPr>
          <w:rFonts w:cstheme="minorHAnsi"/>
        </w:rPr>
        <w:t>_  received</w:t>
      </w:r>
      <w:proofErr w:type="gramEnd"/>
      <w:r w:rsidRPr="00EC3BFD">
        <w:rPr>
          <w:rFonts w:cstheme="minorHAnsi"/>
        </w:rPr>
        <w:t xml:space="preserve"> by everyone up to a certain quintile.</w:t>
      </w:r>
    </w:p>
    <w:p w14:paraId="60ED3BBB" w14:textId="77777777" w:rsidR="00AD0BEF" w:rsidRPr="00EC3BFD" w:rsidRDefault="00AD0BEF" w:rsidP="00AD0BEF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A. unequal distribution over time</w:t>
      </w:r>
    </w:p>
    <w:p w14:paraId="081958E4" w14:textId="77777777" w:rsidR="00AD0BEF" w:rsidRPr="00EC3BFD" w:rsidRDefault="00AD0BEF" w:rsidP="00AD0BEF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B. normative shares of income</w:t>
      </w:r>
    </w:p>
    <w:p w14:paraId="4F73E224" w14:textId="77777777" w:rsidR="00AD0BEF" w:rsidRPr="00EC3BFD" w:rsidRDefault="00AD0BEF" w:rsidP="00AD0BEF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C. cumulative shares of income</w:t>
      </w:r>
    </w:p>
    <w:p w14:paraId="2BB76B93" w14:textId="77777777" w:rsidR="00AD0BEF" w:rsidRPr="00EC3BFD" w:rsidRDefault="00AD0BEF" w:rsidP="00AD0BEF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D. total share of income</w:t>
      </w:r>
    </w:p>
    <w:p w14:paraId="36A6C0D7" w14:textId="77777777" w:rsidR="00AD0BEF" w:rsidRPr="00EC3BFD" w:rsidRDefault="00AD0BEF" w:rsidP="00AD0BEF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  <w:b/>
          <w:bCs/>
        </w:rPr>
        <w:t xml:space="preserve">22. </w:t>
      </w:r>
      <w:r w:rsidRPr="00EC3BFD">
        <w:rPr>
          <w:rFonts w:cstheme="minorHAnsi"/>
        </w:rPr>
        <w:t>Every Lorenz curve diagram begins with a line _________________</w:t>
      </w:r>
      <w:proofErr w:type="gramStart"/>
      <w:r w:rsidRPr="00EC3BFD">
        <w:rPr>
          <w:rFonts w:cstheme="minorHAnsi"/>
        </w:rPr>
        <w:t>_ .</w:t>
      </w:r>
      <w:proofErr w:type="gramEnd"/>
    </w:p>
    <w:p w14:paraId="3640DB29" w14:textId="77777777" w:rsidR="00AD0BEF" w:rsidRPr="00EC3BFD" w:rsidRDefault="00AD0BEF" w:rsidP="00AD0BEF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A. sloping down at a 45-degree angle</w:t>
      </w:r>
    </w:p>
    <w:p w14:paraId="712492AD" w14:textId="77777777" w:rsidR="00AD0BEF" w:rsidRPr="00EC3BFD" w:rsidRDefault="00AD0BEF" w:rsidP="00AD0BEF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 xml:space="preserve">B. sloping up at a 45-degree </w:t>
      </w:r>
      <w:proofErr w:type="gramStart"/>
      <w:r w:rsidRPr="00EC3BFD">
        <w:rPr>
          <w:rFonts w:cstheme="minorHAnsi"/>
        </w:rPr>
        <w:t>angle</w:t>
      </w:r>
      <w:proofErr w:type="gramEnd"/>
    </w:p>
    <w:p w14:paraId="231BEE6F" w14:textId="77777777" w:rsidR="00AD0BEF" w:rsidRPr="00EC3BFD" w:rsidRDefault="00AD0BEF" w:rsidP="00AD0BEF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C. upward sloping U-shape</w:t>
      </w:r>
    </w:p>
    <w:p w14:paraId="6C5B4695" w14:textId="1F3368E2" w:rsidR="003A08DA" w:rsidRPr="00EC3BFD" w:rsidRDefault="00AD0BEF" w:rsidP="00CF01A0">
      <w:pPr>
        <w:widowControl w:val="0"/>
        <w:autoSpaceDE w:val="0"/>
        <w:autoSpaceDN w:val="0"/>
        <w:adjustRightInd w:val="0"/>
        <w:rPr>
          <w:rFonts w:cstheme="minorHAnsi"/>
        </w:rPr>
      </w:pPr>
      <w:r w:rsidRPr="00EC3BFD">
        <w:rPr>
          <w:rFonts w:cstheme="minorHAnsi"/>
        </w:rPr>
        <w:t>D. downward sloping hump shape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8055"/>
      </w:tblGrid>
      <w:tr w:rsidR="007D0F04" w:rsidRPr="00EC3BFD" w14:paraId="47863442" w14:textId="77777777" w:rsidTr="0075602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813749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EC3BFD">
              <w:rPr>
                <w:rFonts w:cstheme="minorHAnsi"/>
              </w:rPr>
              <w:lastRenderedPageBreak/>
              <w:t>34.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29B8D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3BFD">
              <w:rPr>
                <w:rFonts w:cstheme="minorHAnsi"/>
              </w:rPr>
              <w:t xml:space="preserve">The most important determinant of </w:t>
            </w:r>
            <w:r w:rsidRPr="00EC3BFD">
              <w:rPr>
                <w:rFonts w:cstheme="minorHAnsi"/>
                <w:b/>
              </w:rPr>
              <w:t>labour income</w:t>
            </w:r>
            <w:r w:rsidRPr="00EC3BFD">
              <w:rPr>
                <w:rFonts w:cstheme="minorHAnsi"/>
              </w:rPr>
              <w:t xml:space="preserve"> is:</w:t>
            </w:r>
          </w:p>
        </w:tc>
      </w:tr>
      <w:tr w:rsidR="007D0F04" w:rsidRPr="00EC3BFD" w14:paraId="348C7B35" w14:textId="77777777" w:rsidTr="0075602E"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028F9F20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3BFD">
              <w:rPr>
                <w:rFonts w:cstheme="minorHAnsi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14:paraId="5AD83C41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3BFD">
              <w:rPr>
                <w:rFonts w:cstheme="minorHAnsi"/>
              </w:rPr>
              <w:t>education</w:t>
            </w:r>
          </w:p>
        </w:tc>
      </w:tr>
      <w:tr w:rsidR="007D0F04" w:rsidRPr="00EC3BFD" w14:paraId="472A1994" w14:textId="77777777" w:rsidTr="0075602E"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0C5F78D3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3BFD">
              <w:rPr>
                <w:rFonts w:cstheme="minorHAnsi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14:paraId="45AADE97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3BFD">
              <w:rPr>
                <w:rFonts w:cstheme="minorHAnsi"/>
              </w:rPr>
              <w:t>experience</w:t>
            </w:r>
          </w:p>
        </w:tc>
      </w:tr>
      <w:tr w:rsidR="007D0F04" w:rsidRPr="00EC3BFD" w14:paraId="34EF2BD1" w14:textId="77777777" w:rsidTr="0075602E"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35240A9F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3BFD">
              <w:rPr>
                <w:rFonts w:cstheme="minorHAnsi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14:paraId="42B85705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3BFD">
              <w:rPr>
                <w:rFonts w:cstheme="minorHAnsi"/>
              </w:rPr>
              <w:t>working conditions</w:t>
            </w:r>
          </w:p>
        </w:tc>
      </w:tr>
      <w:tr w:rsidR="007D0F04" w:rsidRPr="00EC3BFD" w14:paraId="01478AF6" w14:textId="77777777" w:rsidTr="0075602E"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5670B1F6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3BFD">
              <w:rPr>
                <w:rFonts w:cstheme="minorHAnsi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14:paraId="3C681DAF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3BFD">
              <w:rPr>
                <w:rFonts w:cstheme="minorHAnsi"/>
              </w:rPr>
              <w:t>productivity</w:t>
            </w:r>
          </w:p>
        </w:tc>
      </w:tr>
    </w:tbl>
    <w:p w14:paraId="30AA9E50" w14:textId="77777777" w:rsidR="007D0F04" w:rsidRPr="00EC3BFD" w:rsidRDefault="007D0F04" w:rsidP="007D0F04">
      <w:pPr>
        <w:widowControl w:val="0"/>
        <w:autoSpaceDE w:val="0"/>
        <w:autoSpaceDN w:val="0"/>
        <w:adjustRightInd w:val="0"/>
        <w:rPr>
          <w:rFonts w:cstheme="minorHAnsi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8055"/>
      </w:tblGrid>
      <w:tr w:rsidR="007D0F04" w:rsidRPr="00EC3BFD" w14:paraId="274EDE69" w14:textId="77777777" w:rsidTr="0075602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883D94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EC3BFD">
              <w:rPr>
                <w:rFonts w:cstheme="minorHAnsi"/>
              </w:rPr>
              <w:t>35.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F25EE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3BFD">
              <w:rPr>
                <w:rFonts w:cstheme="minorHAnsi"/>
              </w:rPr>
              <w:t xml:space="preserve">Data on </w:t>
            </w:r>
            <w:r w:rsidRPr="00EC3BFD">
              <w:rPr>
                <w:rFonts w:cstheme="minorHAnsi"/>
                <w:b/>
              </w:rPr>
              <w:t>education and earnings</w:t>
            </w:r>
            <w:r w:rsidRPr="00EC3BFD">
              <w:rPr>
                <w:rFonts w:cstheme="minorHAnsi"/>
              </w:rPr>
              <w:t xml:space="preserve"> reveal:</w:t>
            </w:r>
          </w:p>
        </w:tc>
      </w:tr>
      <w:tr w:rsidR="007D0F04" w:rsidRPr="00EC3BFD" w14:paraId="65417828" w14:textId="77777777" w:rsidTr="0075602E"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17B73428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3BFD">
              <w:rPr>
                <w:rFonts w:cstheme="minorHAnsi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14:paraId="6A58A1BB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3BFD">
              <w:rPr>
                <w:rFonts w:cstheme="minorHAnsi"/>
              </w:rPr>
              <w:t>no relationship between the two</w:t>
            </w:r>
          </w:p>
        </w:tc>
      </w:tr>
      <w:tr w:rsidR="007D0F04" w:rsidRPr="00EC3BFD" w14:paraId="4CB87286" w14:textId="77777777" w:rsidTr="0075602E"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1BAB8A5F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3BFD">
              <w:rPr>
                <w:rFonts w:cstheme="minorHAnsi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14:paraId="1EE8314F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3BFD">
              <w:rPr>
                <w:rFonts w:cstheme="minorHAnsi"/>
              </w:rPr>
              <w:t>an inverse relationship between the two since, as individuals age, productivity falls</w:t>
            </w:r>
          </w:p>
        </w:tc>
      </w:tr>
      <w:tr w:rsidR="007D0F04" w:rsidRPr="00EC3BFD" w14:paraId="03C7717E" w14:textId="77777777" w:rsidTr="0075602E"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5B0E5BD0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3BFD">
              <w:rPr>
                <w:rFonts w:cstheme="minorHAnsi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14:paraId="50E5324C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3BFD">
              <w:rPr>
                <w:rFonts w:cstheme="minorHAnsi"/>
              </w:rPr>
              <w:t>a direct relationship between the two</w:t>
            </w:r>
          </w:p>
        </w:tc>
      </w:tr>
      <w:tr w:rsidR="007D0F04" w:rsidRPr="00EC3BFD" w14:paraId="139F1405" w14:textId="77777777" w:rsidTr="0075602E"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1559A71F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3BFD">
              <w:rPr>
                <w:rFonts w:cstheme="minorHAnsi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14:paraId="2B6D1A84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3BFD">
              <w:rPr>
                <w:rFonts w:cstheme="minorHAnsi"/>
              </w:rPr>
              <w:t>an inverse relationship between the two</w:t>
            </w:r>
          </w:p>
        </w:tc>
      </w:tr>
    </w:tbl>
    <w:p w14:paraId="7FE4CFCE" w14:textId="77777777" w:rsidR="007D0F04" w:rsidRPr="00EC3BFD" w:rsidRDefault="007D0F04" w:rsidP="007D0F04">
      <w:pPr>
        <w:widowControl w:val="0"/>
        <w:autoSpaceDE w:val="0"/>
        <w:autoSpaceDN w:val="0"/>
        <w:adjustRightInd w:val="0"/>
        <w:rPr>
          <w:rFonts w:cstheme="minorHAnsi"/>
        </w:rPr>
      </w:pPr>
    </w:p>
    <w:tbl>
      <w:tblPr>
        <w:tblW w:w="942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80"/>
        <w:gridCol w:w="585"/>
        <w:gridCol w:w="8055"/>
      </w:tblGrid>
      <w:tr w:rsidR="007D0F04" w:rsidRPr="00EC3BFD" w14:paraId="6832CEB8" w14:textId="77777777" w:rsidTr="00EC3BFD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8050DD9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EC3BFD">
              <w:rPr>
                <w:rFonts w:cstheme="minorHAnsi"/>
              </w:rPr>
              <w:t>37.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0E29F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3BFD">
              <w:rPr>
                <w:rFonts w:cstheme="minorHAnsi"/>
                <w:b/>
              </w:rPr>
              <w:t>Job discrimination</w:t>
            </w:r>
            <w:r w:rsidRPr="00EC3BFD">
              <w:rPr>
                <w:rFonts w:cstheme="minorHAnsi"/>
              </w:rPr>
              <w:t xml:space="preserve"> occurs when:</w:t>
            </w:r>
          </w:p>
        </w:tc>
      </w:tr>
      <w:tr w:rsidR="007D0F04" w:rsidRPr="00EC3BFD" w14:paraId="005B34E0" w14:textId="77777777" w:rsidTr="00EC3BFD">
        <w:trPr>
          <w:gridBefore w:val="1"/>
          <w:wBefore w:w="78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00314456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3BFD">
              <w:rPr>
                <w:rFonts w:cstheme="minorHAnsi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14:paraId="7D174266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3BFD">
              <w:rPr>
                <w:rFonts w:cstheme="minorHAnsi"/>
              </w:rPr>
              <w:t>a worker is hired, paid, or promoted based on aspects other than credentials or performance</w:t>
            </w:r>
          </w:p>
        </w:tc>
      </w:tr>
      <w:tr w:rsidR="007D0F04" w:rsidRPr="00EC3BFD" w14:paraId="55C0D83E" w14:textId="77777777" w:rsidTr="00EC3BFD">
        <w:trPr>
          <w:gridBefore w:val="1"/>
          <w:wBefore w:w="78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460833F1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3BFD">
              <w:rPr>
                <w:rFonts w:cstheme="minorHAnsi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14:paraId="43BD71BA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3BFD">
              <w:rPr>
                <w:rFonts w:cstheme="minorHAnsi"/>
              </w:rPr>
              <w:t>a worker is promoted based on skill</w:t>
            </w:r>
          </w:p>
        </w:tc>
      </w:tr>
      <w:tr w:rsidR="007D0F04" w:rsidRPr="00EC3BFD" w14:paraId="2370B3E9" w14:textId="77777777" w:rsidTr="00EC3BFD">
        <w:trPr>
          <w:gridBefore w:val="1"/>
          <w:wBefore w:w="78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62349D09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3BFD">
              <w:rPr>
                <w:rFonts w:cstheme="minorHAnsi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14:paraId="17794C4C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3BFD">
              <w:rPr>
                <w:rFonts w:cstheme="minorHAnsi"/>
              </w:rPr>
              <w:t>workers receive equal pay for providing identical services</w:t>
            </w:r>
          </w:p>
        </w:tc>
      </w:tr>
      <w:tr w:rsidR="007D0F04" w:rsidRPr="00EC3BFD" w14:paraId="5AB35D42" w14:textId="77777777" w:rsidTr="00EC3BFD">
        <w:trPr>
          <w:gridBefore w:val="1"/>
          <w:wBefore w:w="78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35B2C33E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3BFD">
              <w:rPr>
                <w:rFonts w:cstheme="minorHAnsi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14:paraId="25F8F3F2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3BFD">
              <w:rPr>
                <w:rFonts w:cstheme="minorHAnsi"/>
              </w:rPr>
              <w:t>equilibrium is affected by shifts in labour supply</w:t>
            </w:r>
          </w:p>
        </w:tc>
      </w:tr>
      <w:tr w:rsidR="007D0F04" w:rsidRPr="00EC3BFD" w14:paraId="0FA8A719" w14:textId="77777777" w:rsidTr="00EC3BFD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E0D9EB8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EC857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D0F04" w:rsidRPr="00EC3BFD" w14:paraId="633BE284" w14:textId="77777777" w:rsidTr="00EC3BFD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41F165D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EC3BFD">
              <w:rPr>
                <w:rFonts w:cstheme="minorHAnsi"/>
              </w:rPr>
              <w:t>38.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9D509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3BFD">
              <w:rPr>
                <w:rFonts w:cstheme="minorHAnsi"/>
              </w:rPr>
              <w:t xml:space="preserve">Which of the following </w:t>
            </w:r>
            <w:r w:rsidRPr="00EC3BFD">
              <w:rPr>
                <w:rFonts w:cstheme="minorHAnsi"/>
                <w:b/>
              </w:rPr>
              <w:t>plays a role in causing poverty</w:t>
            </w:r>
            <w:r w:rsidRPr="00EC3BFD">
              <w:rPr>
                <w:rFonts w:cstheme="minorHAnsi"/>
              </w:rPr>
              <w:t>?</w:t>
            </w:r>
          </w:p>
          <w:p w14:paraId="595E9FA5" w14:textId="77777777" w:rsidR="007D0F04" w:rsidRPr="00EC3BFD" w:rsidRDefault="007D0F04" w:rsidP="007D0F04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0" w:hanging="54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C3BF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the lazy nature of the working poor</w:t>
            </w:r>
          </w:p>
          <w:p w14:paraId="1E1F73EE" w14:textId="77777777" w:rsidR="007D0F04" w:rsidRPr="00EC3BFD" w:rsidRDefault="007D0F04" w:rsidP="007D0F04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0" w:hanging="54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C3BF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increasing numbers of multinational corporations</w:t>
            </w:r>
          </w:p>
          <w:p w14:paraId="37AF3605" w14:textId="77777777" w:rsidR="007D0F04" w:rsidRPr="00EC3BFD" w:rsidRDefault="007D0F04" w:rsidP="007D0F04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0" w:hanging="54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C3BF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the growth of the public sector in a country</w:t>
            </w:r>
          </w:p>
          <w:p w14:paraId="57B83F5F" w14:textId="77777777" w:rsidR="007D0F04" w:rsidRPr="00EC3BFD" w:rsidRDefault="007D0F04" w:rsidP="007D0F04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0" w:hanging="54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C3BF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which region a </w:t>
            </w:r>
            <w:proofErr w:type="gramStart"/>
            <w:r w:rsidRPr="00EC3BF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Canadian lives</w:t>
            </w:r>
            <w:proofErr w:type="gramEnd"/>
            <w:r w:rsidRPr="00EC3BF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in</w:t>
            </w:r>
          </w:p>
          <w:p w14:paraId="52640C62" w14:textId="77777777" w:rsidR="007D0F04" w:rsidRPr="00EC3BFD" w:rsidRDefault="007D0F04" w:rsidP="0075602E">
            <w:pPr>
              <w:keepNext/>
              <w:keepLines/>
              <w:widowControl w:val="0"/>
              <w:autoSpaceDE w:val="0"/>
              <w:autoSpaceDN w:val="0"/>
              <w:adjustRightInd w:val="0"/>
              <w:ind w:left="30"/>
              <w:rPr>
                <w:rFonts w:cstheme="minorHAnsi"/>
              </w:rPr>
            </w:pPr>
          </w:p>
        </w:tc>
      </w:tr>
    </w:tbl>
    <w:p w14:paraId="4457E269" w14:textId="77777777" w:rsidR="00EC3BFD" w:rsidRPr="00EC3BFD" w:rsidRDefault="00EC3BFD" w:rsidP="00EC3BFD">
      <w:pPr>
        <w:spacing w:after="0" w:line="240" w:lineRule="auto"/>
        <w:rPr>
          <w:rFonts w:eastAsia="Times New Roman" w:cstheme="minorHAnsi"/>
          <w:color w:val="262626"/>
          <w:lang w:eastAsia="en-CA"/>
        </w:rPr>
      </w:pPr>
    </w:p>
    <w:p w14:paraId="59E0DB7D" w14:textId="77777777" w:rsidR="00EC3BFD" w:rsidRPr="00EC3BFD" w:rsidRDefault="00EC3BFD" w:rsidP="00EC3BFD">
      <w:pPr>
        <w:spacing w:after="0" w:line="240" w:lineRule="auto"/>
        <w:rPr>
          <w:rFonts w:eastAsia="Times New Roman" w:cstheme="minorHAnsi"/>
          <w:color w:val="262626"/>
          <w:lang w:eastAsia="en-CA"/>
        </w:rPr>
      </w:pPr>
    </w:p>
    <w:p w14:paraId="1DE2BD2F" w14:textId="77777777" w:rsidR="00EC3BFD" w:rsidRPr="00EC3BFD" w:rsidRDefault="00EC3BFD" w:rsidP="00EC3BFD">
      <w:pPr>
        <w:spacing w:after="0" w:line="240" w:lineRule="auto"/>
        <w:rPr>
          <w:rFonts w:eastAsia="Times New Roman" w:cstheme="minorHAnsi"/>
          <w:color w:val="262626"/>
          <w:lang w:eastAsia="en-CA"/>
        </w:rPr>
      </w:pPr>
    </w:p>
    <w:p w14:paraId="403C5072" w14:textId="77777777" w:rsidR="00EC3BFD" w:rsidRPr="00EC3BFD" w:rsidRDefault="00EC3BFD" w:rsidP="00EC3BFD">
      <w:pPr>
        <w:spacing w:after="0" w:line="240" w:lineRule="auto"/>
        <w:rPr>
          <w:rFonts w:eastAsia="Times New Roman" w:cstheme="minorHAnsi"/>
          <w:color w:val="262626"/>
          <w:lang w:eastAsia="en-CA"/>
        </w:rPr>
      </w:pPr>
    </w:p>
    <w:p w14:paraId="7E441300" w14:textId="64E6F835" w:rsidR="00EC3BFD" w:rsidRPr="00EC3BFD" w:rsidRDefault="00EC3BFD" w:rsidP="00EC3BFD">
      <w:pPr>
        <w:spacing w:after="0" w:line="240" w:lineRule="auto"/>
        <w:rPr>
          <w:rFonts w:eastAsia="Times New Roman" w:cstheme="minorHAnsi"/>
          <w:color w:val="262626"/>
          <w:lang w:eastAsia="en-CA"/>
        </w:rPr>
      </w:pPr>
      <w:r w:rsidRPr="00EC3BFD">
        <w:rPr>
          <w:rFonts w:eastAsia="Times New Roman" w:cstheme="minorHAnsi"/>
          <w:color w:val="262626"/>
          <w:lang w:eastAsia="en-CA"/>
        </w:rPr>
        <w:lastRenderedPageBreak/>
        <w:t>1. You’d be willing to pay $200 for a daylong admission ticket to a theme park. The cost of the ticket is $120. Your consumer surplus is: </w:t>
      </w:r>
      <w:r w:rsidRPr="00EC3BFD">
        <w:rPr>
          <w:rFonts w:eastAsia="Times New Roman" w:cstheme="minorHAnsi"/>
          <w:color w:val="FF0000"/>
          <w:lang w:eastAsia="en-CA"/>
        </w:rPr>
        <w:t>*</w:t>
      </w:r>
      <w:r w:rsidRPr="00EC3BFD">
        <w:rPr>
          <w:rFonts w:eastAsia="Times New Roman" w:cstheme="minorHAnsi"/>
          <w:color w:val="FF0000"/>
          <w:lang w:eastAsia="en-CA"/>
        </w:rPr>
        <w:br/>
      </w:r>
    </w:p>
    <w:p w14:paraId="1499F1C5" w14:textId="77777777" w:rsidR="00EC3BFD" w:rsidRPr="00EC3BFD" w:rsidRDefault="00EC3BFD" w:rsidP="00EC3BFD">
      <w:pPr>
        <w:spacing w:after="120" w:line="240" w:lineRule="auto"/>
        <w:rPr>
          <w:rFonts w:eastAsia="Times New Roman" w:cstheme="minorHAnsi"/>
          <w:color w:val="262626"/>
          <w:lang w:eastAsia="en-CA"/>
        </w:rPr>
      </w:pPr>
      <w:r w:rsidRPr="00EC3BFD">
        <w:rPr>
          <w:rFonts w:eastAsia="Times New Roman" w:cstheme="minorHAnsi"/>
          <w:color w:val="262626"/>
          <w:lang w:eastAsia="en-CA"/>
        </w:rPr>
        <w:t>a. $0</w:t>
      </w:r>
    </w:p>
    <w:p w14:paraId="70DCD553" w14:textId="77777777" w:rsidR="00EC3BFD" w:rsidRPr="00EC3BFD" w:rsidRDefault="00EC3BFD" w:rsidP="00EC3BFD">
      <w:pPr>
        <w:spacing w:after="120" w:line="240" w:lineRule="auto"/>
        <w:rPr>
          <w:rFonts w:eastAsia="Times New Roman" w:cstheme="minorHAnsi"/>
          <w:color w:val="262626"/>
          <w:lang w:eastAsia="en-CA"/>
        </w:rPr>
      </w:pPr>
      <w:r w:rsidRPr="00EC3BFD">
        <w:rPr>
          <w:rFonts w:eastAsia="Times New Roman" w:cstheme="minorHAnsi"/>
          <w:color w:val="262626"/>
          <w:lang w:eastAsia="en-CA"/>
        </w:rPr>
        <w:t>b. $80</w:t>
      </w:r>
    </w:p>
    <w:p w14:paraId="62F0CB49" w14:textId="77777777" w:rsidR="00EC3BFD" w:rsidRPr="00EC3BFD" w:rsidRDefault="00EC3BFD" w:rsidP="00EC3BFD">
      <w:pPr>
        <w:spacing w:after="120" w:line="240" w:lineRule="auto"/>
        <w:rPr>
          <w:rFonts w:eastAsia="Times New Roman" w:cstheme="minorHAnsi"/>
          <w:color w:val="262626"/>
          <w:lang w:eastAsia="en-CA"/>
        </w:rPr>
      </w:pPr>
      <w:r w:rsidRPr="00EC3BFD">
        <w:rPr>
          <w:rFonts w:eastAsia="Times New Roman" w:cstheme="minorHAnsi"/>
          <w:color w:val="262626"/>
          <w:lang w:eastAsia="en-CA"/>
        </w:rPr>
        <w:t>c. $120</w:t>
      </w:r>
    </w:p>
    <w:p w14:paraId="4AB38C5B" w14:textId="77777777" w:rsidR="00EC3BFD" w:rsidRPr="00EC3BFD" w:rsidRDefault="00EC3BFD" w:rsidP="00EC3BFD">
      <w:pPr>
        <w:spacing w:after="120" w:line="240" w:lineRule="auto"/>
        <w:rPr>
          <w:rFonts w:eastAsia="Times New Roman" w:cstheme="minorHAnsi"/>
          <w:color w:val="262626"/>
          <w:lang w:eastAsia="en-CA"/>
        </w:rPr>
      </w:pPr>
      <w:r w:rsidRPr="00EC3BFD">
        <w:rPr>
          <w:rFonts w:eastAsia="Times New Roman" w:cstheme="minorHAnsi"/>
          <w:color w:val="262626"/>
          <w:lang w:eastAsia="en-CA"/>
        </w:rPr>
        <w:t>d. $320</w:t>
      </w:r>
    </w:p>
    <w:p w14:paraId="651C5AEB" w14:textId="0BCCFE72" w:rsidR="00EC3BFD" w:rsidRPr="00EC3BFD" w:rsidRDefault="00EC3BFD" w:rsidP="00EC3BFD">
      <w:pPr>
        <w:spacing w:after="0" w:line="240" w:lineRule="auto"/>
        <w:rPr>
          <w:rFonts w:eastAsia="Times New Roman" w:cstheme="minorHAnsi"/>
          <w:color w:val="262626"/>
          <w:lang w:eastAsia="en-CA"/>
        </w:rPr>
      </w:pPr>
      <w:r w:rsidRPr="00EC3BFD">
        <w:rPr>
          <w:rFonts w:eastAsia="Times New Roman" w:cstheme="minorHAnsi"/>
          <w:color w:val="262626"/>
          <w:lang w:eastAsia="en-CA"/>
        </w:rPr>
        <w:t>2. A limited edition package is sold only to 200 customers for $130 each. The average value of the package for the 200 customers is $280. What is the total consumer surplus? </w:t>
      </w:r>
      <w:r w:rsidRPr="00EC3BFD">
        <w:rPr>
          <w:rFonts w:eastAsia="Times New Roman" w:cstheme="minorHAnsi"/>
          <w:color w:val="FF0000"/>
          <w:lang w:eastAsia="en-CA"/>
        </w:rPr>
        <w:t>*</w:t>
      </w:r>
      <w:r w:rsidRPr="00EC3BFD">
        <w:rPr>
          <w:rFonts w:eastAsia="Times New Roman" w:cstheme="minorHAnsi"/>
          <w:color w:val="FF0000"/>
          <w:lang w:eastAsia="en-CA"/>
        </w:rPr>
        <w:br/>
      </w:r>
    </w:p>
    <w:p w14:paraId="0BD8DDBD" w14:textId="77777777" w:rsidR="00EC3BFD" w:rsidRPr="00EC3BFD" w:rsidRDefault="00EC3BFD" w:rsidP="00EC3BFD">
      <w:pPr>
        <w:spacing w:after="120" w:line="240" w:lineRule="auto"/>
        <w:rPr>
          <w:rFonts w:eastAsia="Times New Roman" w:cstheme="minorHAnsi"/>
          <w:color w:val="262626"/>
          <w:lang w:eastAsia="en-CA"/>
        </w:rPr>
      </w:pPr>
      <w:r w:rsidRPr="00EC3BFD">
        <w:rPr>
          <w:rFonts w:eastAsia="Times New Roman" w:cstheme="minorHAnsi"/>
          <w:color w:val="262626"/>
          <w:lang w:eastAsia="en-CA"/>
        </w:rPr>
        <w:t>a. $150</w:t>
      </w:r>
    </w:p>
    <w:p w14:paraId="19BF5283" w14:textId="77777777" w:rsidR="00EC3BFD" w:rsidRPr="00EC3BFD" w:rsidRDefault="00EC3BFD" w:rsidP="00EC3BFD">
      <w:pPr>
        <w:spacing w:after="120" w:line="240" w:lineRule="auto"/>
        <w:rPr>
          <w:rFonts w:eastAsia="Times New Roman" w:cstheme="minorHAnsi"/>
          <w:color w:val="262626"/>
          <w:lang w:eastAsia="en-CA"/>
        </w:rPr>
      </w:pPr>
      <w:r w:rsidRPr="00EC3BFD">
        <w:rPr>
          <w:rFonts w:eastAsia="Times New Roman" w:cstheme="minorHAnsi"/>
          <w:color w:val="262626"/>
          <w:lang w:eastAsia="en-CA"/>
        </w:rPr>
        <w:t>b. $15,000</w:t>
      </w:r>
    </w:p>
    <w:p w14:paraId="5BCD1D91" w14:textId="77777777" w:rsidR="00EC3BFD" w:rsidRPr="00EC3BFD" w:rsidRDefault="00EC3BFD" w:rsidP="00EC3BFD">
      <w:pPr>
        <w:spacing w:after="120" w:line="240" w:lineRule="auto"/>
        <w:rPr>
          <w:rFonts w:eastAsia="Times New Roman" w:cstheme="minorHAnsi"/>
          <w:color w:val="262626"/>
          <w:lang w:eastAsia="en-CA"/>
        </w:rPr>
      </w:pPr>
      <w:r w:rsidRPr="00EC3BFD">
        <w:rPr>
          <w:rFonts w:eastAsia="Times New Roman" w:cstheme="minorHAnsi"/>
          <w:color w:val="262626"/>
          <w:lang w:eastAsia="en-CA"/>
        </w:rPr>
        <w:t>c. $30,000</w:t>
      </w:r>
    </w:p>
    <w:p w14:paraId="66F4236F" w14:textId="77777777" w:rsidR="00EC3BFD" w:rsidRPr="00EC3BFD" w:rsidRDefault="00EC3BFD" w:rsidP="00EC3BFD">
      <w:pPr>
        <w:spacing w:after="120" w:line="240" w:lineRule="auto"/>
        <w:rPr>
          <w:rFonts w:eastAsia="Times New Roman" w:cstheme="minorHAnsi"/>
          <w:color w:val="262626"/>
          <w:lang w:eastAsia="en-CA"/>
        </w:rPr>
      </w:pPr>
      <w:r w:rsidRPr="00EC3BFD">
        <w:rPr>
          <w:rFonts w:eastAsia="Times New Roman" w:cstheme="minorHAnsi"/>
          <w:color w:val="262626"/>
          <w:lang w:eastAsia="en-CA"/>
        </w:rPr>
        <w:t>d. $150,000</w:t>
      </w:r>
    </w:p>
    <w:p w14:paraId="3F003869" w14:textId="524A1230" w:rsidR="00EC3BFD" w:rsidRPr="00EC3BFD" w:rsidRDefault="00EC3BFD" w:rsidP="00EC3BFD">
      <w:pPr>
        <w:spacing w:after="0" w:line="240" w:lineRule="auto"/>
        <w:rPr>
          <w:rFonts w:eastAsia="Times New Roman" w:cstheme="minorHAnsi"/>
          <w:color w:val="262626"/>
          <w:lang w:eastAsia="en-CA"/>
        </w:rPr>
      </w:pPr>
      <w:r w:rsidRPr="00EC3BFD">
        <w:rPr>
          <w:rFonts w:eastAsia="Times New Roman" w:cstheme="minorHAnsi"/>
          <w:color w:val="262626"/>
          <w:lang w:eastAsia="en-CA"/>
        </w:rPr>
        <w:t>3. What should we expect to happen if the consumer surplus of a trade is negative? </w:t>
      </w:r>
      <w:r w:rsidRPr="00EC3BFD">
        <w:rPr>
          <w:rFonts w:eastAsia="Times New Roman" w:cstheme="minorHAnsi"/>
          <w:color w:val="FF0000"/>
          <w:lang w:eastAsia="en-CA"/>
        </w:rPr>
        <w:t>*</w:t>
      </w:r>
      <w:r w:rsidRPr="00EC3BFD">
        <w:rPr>
          <w:rFonts w:eastAsia="Times New Roman" w:cstheme="minorHAnsi"/>
          <w:color w:val="FF0000"/>
          <w:lang w:eastAsia="en-CA"/>
        </w:rPr>
        <w:br/>
      </w:r>
    </w:p>
    <w:p w14:paraId="0680DAE1" w14:textId="77777777" w:rsidR="00EC3BFD" w:rsidRPr="00EC3BFD" w:rsidRDefault="00EC3BFD" w:rsidP="00EC3BFD">
      <w:pPr>
        <w:spacing w:after="120" w:line="240" w:lineRule="auto"/>
        <w:rPr>
          <w:rFonts w:eastAsia="Times New Roman" w:cstheme="minorHAnsi"/>
          <w:color w:val="262626"/>
          <w:lang w:eastAsia="en-CA"/>
        </w:rPr>
      </w:pPr>
      <w:r w:rsidRPr="00EC3BFD">
        <w:rPr>
          <w:rFonts w:eastAsia="Times New Roman" w:cstheme="minorHAnsi"/>
          <w:color w:val="262626"/>
          <w:lang w:eastAsia="en-CA"/>
        </w:rPr>
        <w:t>a. The consumer gains no value from the trade.</w:t>
      </w:r>
    </w:p>
    <w:p w14:paraId="1859AF33" w14:textId="77777777" w:rsidR="00EC3BFD" w:rsidRPr="00EC3BFD" w:rsidRDefault="00EC3BFD" w:rsidP="00EC3BFD">
      <w:pPr>
        <w:spacing w:after="120" w:line="240" w:lineRule="auto"/>
        <w:rPr>
          <w:rFonts w:eastAsia="Times New Roman" w:cstheme="minorHAnsi"/>
          <w:color w:val="262626"/>
          <w:lang w:eastAsia="en-CA"/>
        </w:rPr>
      </w:pPr>
      <w:r w:rsidRPr="00EC3BFD">
        <w:rPr>
          <w:rFonts w:eastAsia="Times New Roman" w:cstheme="minorHAnsi"/>
          <w:color w:val="262626"/>
          <w:lang w:eastAsia="en-CA"/>
        </w:rPr>
        <w:t>b. The consumer loses value from the trade.</w:t>
      </w:r>
    </w:p>
    <w:p w14:paraId="43A2F99D" w14:textId="77777777" w:rsidR="00EC3BFD" w:rsidRPr="00EC3BFD" w:rsidRDefault="00EC3BFD" w:rsidP="00EC3BFD">
      <w:pPr>
        <w:spacing w:after="120" w:line="240" w:lineRule="auto"/>
        <w:rPr>
          <w:rFonts w:eastAsia="Times New Roman" w:cstheme="minorHAnsi"/>
          <w:color w:val="262626"/>
          <w:lang w:eastAsia="en-CA"/>
        </w:rPr>
      </w:pPr>
      <w:r w:rsidRPr="00EC3BFD">
        <w:rPr>
          <w:rFonts w:eastAsia="Times New Roman" w:cstheme="minorHAnsi"/>
          <w:color w:val="262626"/>
          <w:lang w:eastAsia="en-CA"/>
        </w:rPr>
        <w:t>c. The consumer’s gain from trade is the absolute value of the consumer surplus.</w:t>
      </w:r>
    </w:p>
    <w:p w14:paraId="5E4EDDD1" w14:textId="77777777" w:rsidR="00EC3BFD" w:rsidRPr="00EC3BFD" w:rsidRDefault="00EC3BFD" w:rsidP="00EC3BFD">
      <w:pPr>
        <w:spacing w:after="120" w:line="240" w:lineRule="auto"/>
        <w:rPr>
          <w:rFonts w:eastAsia="Times New Roman" w:cstheme="minorHAnsi"/>
          <w:color w:val="262626"/>
          <w:lang w:eastAsia="en-CA"/>
        </w:rPr>
      </w:pPr>
      <w:r w:rsidRPr="00EC3BFD">
        <w:rPr>
          <w:rFonts w:eastAsia="Times New Roman" w:cstheme="minorHAnsi"/>
          <w:color w:val="262626"/>
          <w:lang w:eastAsia="en-CA"/>
        </w:rPr>
        <w:t>d. The trade does not happen.</w:t>
      </w:r>
    </w:p>
    <w:p w14:paraId="2AAB44F5" w14:textId="77777777" w:rsidR="007D0F04" w:rsidRDefault="007D0F04" w:rsidP="00CF01A0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33632F22" w14:textId="77777777" w:rsidR="00AD1B46" w:rsidRDefault="00AD1B46" w:rsidP="00AD1B46">
      <w:pPr>
        <w:ind w:left="360"/>
        <w:rPr>
          <w:rFonts w:cs="Arial"/>
        </w:rPr>
      </w:pPr>
    </w:p>
    <w:p w14:paraId="72769961" w14:textId="77777777" w:rsidR="00AD1B46" w:rsidRDefault="00AD1B46" w:rsidP="00AD1B46">
      <w:pPr>
        <w:ind w:left="360"/>
        <w:rPr>
          <w:rFonts w:cs="Arial"/>
        </w:rPr>
      </w:pPr>
    </w:p>
    <w:p w14:paraId="20569D7D" w14:textId="77777777" w:rsidR="00AD1B46" w:rsidRDefault="00AD1B46" w:rsidP="00AD1B46">
      <w:pPr>
        <w:ind w:left="360"/>
        <w:rPr>
          <w:rFonts w:cs="Arial"/>
        </w:rPr>
      </w:pPr>
    </w:p>
    <w:p w14:paraId="1B59144D" w14:textId="77777777" w:rsidR="00AD1B46" w:rsidRDefault="00AD1B46" w:rsidP="00AD1B46">
      <w:pPr>
        <w:ind w:left="360"/>
        <w:rPr>
          <w:rFonts w:cs="Arial"/>
        </w:rPr>
      </w:pPr>
    </w:p>
    <w:p w14:paraId="34DFC840" w14:textId="77777777" w:rsidR="00AD1B46" w:rsidRDefault="00AD1B46" w:rsidP="00AD1B46">
      <w:pPr>
        <w:ind w:left="360"/>
        <w:rPr>
          <w:rFonts w:cs="Arial"/>
        </w:rPr>
      </w:pPr>
    </w:p>
    <w:p w14:paraId="3A47EE4B" w14:textId="77777777" w:rsidR="00AD1B46" w:rsidRPr="004C760F" w:rsidRDefault="00AD1B46" w:rsidP="00AD1B46">
      <w:pPr>
        <w:ind w:left="360"/>
        <w:rPr>
          <w:rFonts w:cs="Arial"/>
        </w:rPr>
      </w:pPr>
    </w:p>
    <w:p w14:paraId="7F1404AA" w14:textId="77777777" w:rsidR="00AD1B46" w:rsidRPr="004C760F" w:rsidRDefault="00AD1B46" w:rsidP="00AD1B46">
      <w:pPr>
        <w:ind w:left="360"/>
        <w:rPr>
          <w:rFonts w:cs="Arial"/>
        </w:rPr>
      </w:pPr>
    </w:p>
    <w:p w14:paraId="3E03DB61" w14:textId="77777777" w:rsidR="00AD1B46" w:rsidRPr="00FC1EFC" w:rsidRDefault="00AD1B46" w:rsidP="00AD1B46">
      <w:pPr>
        <w:ind w:left="360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673AA898" wp14:editId="5062B9D7">
            <wp:extent cx="3363566" cy="2014220"/>
            <wp:effectExtent l="0" t="0" r="8890" b="5080"/>
            <wp:docPr id="16" name="Picture 16" descr="A diagram of a demand curv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diagram of a demand curv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566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E8833A5">
        <w:rPr>
          <w:rFonts w:cs="Arial"/>
        </w:rPr>
        <w:t xml:space="preserve"> </w:t>
      </w:r>
    </w:p>
    <w:p w14:paraId="3503E830" w14:textId="77777777" w:rsidR="00AD1B46" w:rsidRPr="004C760F" w:rsidRDefault="00AD1B46" w:rsidP="00AD1B46">
      <w:pPr>
        <w:ind w:left="360"/>
        <w:rPr>
          <w:rFonts w:cs="Arial"/>
        </w:rPr>
      </w:pPr>
    </w:p>
    <w:p w14:paraId="71EF4C01" w14:textId="77777777" w:rsidR="00AD1B46" w:rsidRPr="00CF648A" w:rsidRDefault="00AD1B46" w:rsidP="00AD1B46">
      <w:pPr>
        <w:pStyle w:val="ListParagraph"/>
        <w:numPr>
          <w:ilvl w:val="0"/>
          <w:numId w:val="3"/>
        </w:numPr>
        <w:rPr>
          <w:rFonts w:cs="Arial"/>
        </w:rPr>
      </w:pPr>
      <w:r w:rsidRPr="00CF648A">
        <w:rPr>
          <w:rFonts w:cs="Arial"/>
        </w:rPr>
        <w:t xml:space="preserve">Refer to </w:t>
      </w:r>
      <w:r>
        <w:rPr>
          <w:rFonts w:cs="Arial"/>
        </w:rPr>
        <w:t>the graph above</w:t>
      </w:r>
      <w:r w:rsidRPr="00CF648A">
        <w:rPr>
          <w:rFonts w:cs="Arial"/>
        </w:rPr>
        <w:t>, which depicts</w:t>
      </w:r>
      <w:r>
        <w:rPr>
          <w:rFonts w:cs="Arial"/>
        </w:rPr>
        <w:t xml:space="preserve"> (shows)</w:t>
      </w:r>
      <w:r w:rsidRPr="00CF648A">
        <w:rPr>
          <w:rFonts w:cs="Arial"/>
        </w:rPr>
        <w:t xml:space="preserve"> the market for Sun-</w:t>
      </w:r>
      <w:proofErr w:type="spellStart"/>
      <w:r w:rsidRPr="00CF648A">
        <w:rPr>
          <w:rFonts w:cs="Arial"/>
        </w:rPr>
        <w:t>Less</w:t>
      </w:r>
      <w:r w:rsidRPr="00CF648A">
        <w:rPr>
          <w:rFonts w:cs="Arial"/>
          <w:vertAlign w:val="superscript"/>
        </w:rPr>
        <w:t>TM</w:t>
      </w:r>
      <w:proofErr w:type="spellEnd"/>
      <w:r w:rsidRPr="00CF648A">
        <w:rPr>
          <w:rFonts w:cs="Arial"/>
        </w:rPr>
        <w:t>, a popular spray tanning product. Sun-</w:t>
      </w:r>
      <w:proofErr w:type="spellStart"/>
      <w:r w:rsidRPr="00CF648A">
        <w:rPr>
          <w:rFonts w:cs="Arial"/>
        </w:rPr>
        <w:t>Less</w:t>
      </w:r>
      <w:r w:rsidRPr="00CF648A">
        <w:rPr>
          <w:rFonts w:cs="Arial"/>
          <w:vertAlign w:val="superscript"/>
        </w:rPr>
        <w:t>TM</w:t>
      </w:r>
      <w:proofErr w:type="spellEnd"/>
      <w:r w:rsidRPr="00CF648A">
        <w:rPr>
          <w:rFonts w:cs="Arial"/>
        </w:rPr>
        <w:t xml:space="preserve"> currently produces costs to individuals who are neither consumers nor producers in the form of a peculiar (strange) odor </w:t>
      </w:r>
      <w:r>
        <w:rPr>
          <w:rFonts w:cs="Arial"/>
        </w:rPr>
        <w:t xml:space="preserve">(smell) </w:t>
      </w:r>
      <w:r w:rsidRPr="00CF648A">
        <w:rPr>
          <w:rFonts w:cs="Arial"/>
        </w:rPr>
        <w:t>that lingers</w:t>
      </w:r>
      <w:r>
        <w:rPr>
          <w:rFonts w:cs="Arial"/>
        </w:rPr>
        <w:t xml:space="preserve"> (stays)</w:t>
      </w:r>
      <w:r w:rsidRPr="00CF648A">
        <w:rPr>
          <w:rFonts w:cs="Arial"/>
        </w:rPr>
        <w:t xml:space="preserve"> for days after the product has been applied. The letters in the graph represent the enclosed areas. </w:t>
      </w:r>
      <w:r w:rsidRPr="000B7AB7">
        <w:rPr>
          <w:rFonts w:cs="Arial"/>
          <w:b/>
        </w:rPr>
        <w:t>Prior to</w:t>
      </w:r>
      <w:r>
        <w:rPr>
          <w:rFonts w:cs="Arial"/>
          <w:b/>
        </w:rPr>
        <w:t xml:space="preserve"> (before)</w:t>
      </w:r>
      <w:r w:rsidRPr="000B7AB7">
        <w:rPr>
          <w:rFonts w:cs="Arial"/>
          <w:b/>
        </w:rPr>
        <w:t xml:space="preserve"> any government action</w:t>
      </w:r>
      <w:r w:rsidRPr="00CF648A">
        <w:rPr>
          <w:rFonts w:cs="Arial"/>
        </w:rPr>
        <w:t>, which of the following correctly states the price, quantity, and deadweight loss (if any exists)?</w:t>
      </w:r>
    </w:p>
    <w:p w14:paraId="0443C903" w14:textId="77777777" w:rsidR="00AD1B46" w:rsidRPr="002649C7" w:rsidRDefault="00AD1B46" w:rsidP="00AD1B46">
      <w:pPr>
        <w:ind w:left="360"/>
      </w:pPr>
    </w:p>
    <w:p w14:paraId="37833B4D" w14:textId="77777777" w:rsidR="00AD1B46" w:rsidRDefault="00AD1B46" w:rsidP="00AD1B46">
      <w:pPr>
        <w:ind w:firstLine="720"/>
        <w:rPr>
          <w:b/>
          <w:u w:val="single"/>
        </w:rPr>
      </w:pPr>
      <w:r>
        <w:rPr>
          <w:b/>
          <w:u w:val="single"/>
        </w:rPr>
        <w:t>Price</w:t>
      </w:r>
      <w:r>
        <w:rPr>
          <w:b/>
          <w:u w:val="single"/>
        </w:rPr>
        <w:tab/>
      </w:r>
      <w:r>
        <w:rPr>
          <w:b/>
          <w:u w:val="single"/>
        </w:rPr>
        <w:tab/>
        <w:t>Quantity</w:t>
      </w:r>
      <w:r>
        <w:rPr>
          <w:b/>
          <w:u w:val="single"/>
        </w:rPr>
        <w:tab/>
      </w:r>
      <w:r w:rsidRPr="002649C7">
        <w:rPr>
          <w:b/>
          <w:u w:val="single"/>
        </w:rPr>
        <w:t>Deadweight Loss</w:t>
      </w:r>
    </w:p>
    <w:p w14:paraId="4086D031" w14:textId="77777777" w:rsidR="00AD1B46" w:rsidRPr="003109DE" w:rsidRDefault="00AD1B46" w:rsidP="00AD1B46">
      <w:pPr>
        <w:pStyle w:val="ListParagraph"/>
        <w:numPr>
          <w:ilvl w:val="0"/>
          <w:numId w:val="2"/>
        </w:numPr>
        <w:spacing w:after="200" w:line="276" w:lineRule="auto"/>
        <w:ind w:left="720"/>
      </w:pPr>
      <w:r>
        <w:t>$10</w:t>
      </w:r>
      <w:r>
        <w:tab/>
      </w:r>
      <w:r>
        <w:tab/>
      </w:r>
      <w:r w:rsidRPr="003109DE">
        <w:t>20</w:t>
      </w:r>
      <w:r w:rsidRPr="003109DE">
        <w:tab/>
      </w:r>
      <w:r w:rsidRPr="003109DE">
        <w:tab/>
        <w:t>DE</w:t>
      </w:r>
    </w:p>
    <w:p w14:paraId="0EEDABC4" w14:textId="77777777" w:rsidR="00AD1B46" w:rsidRPr="003109DE" w:rsidRDefault="00AD1B46" w:rsidP="00AD1B46">
      <w:pPr>
        <w:pStyle w:val="ListParagraph"/>
        <w:numPr>
          <w:ilvl w:val="0"/>
          <w:numId w:val="2"/>
        </w:numPr>
        <w:spacing w:after="200" w:line="276" w:lineRule="auto"/>
        <w:ind w:left="720"/>
      </w:pPr>
      <w:r w:rsidRPr="003109DE">
        <w:t>$10</w:t>
      </w:r>
      <w:r w:rsidRPr="003109DE">
        <w:tab/>
      </w:r>
      <w:r w:rsidRPr="003109DE">
        <w:tab/>
        <w:t>20</w:t>
      </w:r>
      <w:r w:rsidRPr="003109DE">
        <w:tab/>
      </w:r>
      <w:r w:rsidRPr="003109DE">
        <w:tab/>
        <w:t>K</w:t>
      </w:r>
    </w:p>
    <w:p w14:paraId="4EE32803" w14:textId="77777777" w:rsidR="00AD1B46" w:rsidRPr="003109DE" w:rsidRDefault="00AD1B46" w:rsidP="00AD1B46">
      <w:pPr>
        <w:pStyle w:val="ListParagraph"/>
        <w:numPr>
          <w:ilvl w:val="0"/>
          <w:numId w:val="2"/>
        </w:numPr>
        <w:spacing w:after="200" w:line="276" w:lineRule="auto"/>
        <w:ind w:left="720"/>
      </w:pPr>
      <w:r w:rsidRPr="003109DE">
        <w:t>$8</w:t>
      </w:r>
      <w:r w:rsidRPr="003109DE">
        <w:tab/>
      </w:r>
      <w:r w:rsidRPr="003109DE">
        <w:tab/>
        <w:t>40</w:t>
      </w:r>
      <w:r w:rsidRPr="003109DE">
        <w:tab/>
      </w:r>
      <w:r w:rsidRPr="003109DE">
        <w:tab/>
        <w:t>DE</w:t>
      </w:r>
    </w:p>
    <w:p w14:paraId="7B82E290" w14:textId="77777777" w:rsidR="00AD1B46" w:rsidRPr="007B6B9B" w:rsidRDefault="00AD1B46" w:rsidP="00AD1B46">
      <w:pPr>
        <w:pStyle w:val="ListParagraph"/>
        <w:numPr>
          <w:ilvl w:val="0"/>
          <w:numId w:val="2"/>
        </w:numPr>
        <w:spacing w:after="200" w:line="276" w:lineRule="auto"/>
        <w:ind w:left="720"/>
      </w:pPr>
      <w:r w:rsidRPr="007B6B9B">
        <w:t>$8</w:t>
      </w:r>
      <w:r w:rsidRPr="007B6B9B">
        <w:tab/>
      </w:r>
      <w:r w:rsidRPr="007B6B9B">
        <w:tab/>
        <w:t>40</w:t>
      </w:r>
      <w:r w:rsidRPr="007B6B9B">
        <w:tab/>
      </w:r>
      <w:r w:rsidRPr="007B6B9B">
        <w:tab/>
        <w:t>K</w:t>
      </w:r>
    </w:p>
    <w:p w14:paraId="1CE25EFF" w14:textId="77777777" w:rsidR="00AD1B46" w:rsidRPr="00EC3BFD" w:rsidRDefault="00AD1B46" w:rsidP="00CF01A0">
      <w:pPr>
        <w:widowControl w:val="0"/>
        <w:autoSpaceDE w:val="0"/>
        <w:autoSpaceDN w:val="0"/>
        <w:adjustRightInd w:val="0"/>
        <w:rPr>
          <w:rFonts w:cstheme="minorHAnsi"/>
        </w:rPr>
      </w:pPr>
    </w:p>
    <w:sectPr w:rsidR="00AD1B46" w:rsidRPr="00EC3BFD" w:rsidSect="00CF01A0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03A9E"/>
    <w:multiLevelType w:val="hybridMultilevel"/>
    <w:tmpl w:val="F4CCD46C"/>
    <w:lvl w:ilvl="0" w:tplc="7FDA64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A78F5"/>
    <w:multiLevelType w:val="hybridMultilevel"/>
    <w:tmpl w:val="5BD0C72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D381315"/>
    <w:multiLevelType w:val="hybridMultilevel"/>
    <w:tmpl w:val="63D8E4C6"/>
    <w:lvl w:ilvl="0" w:tplc="4B4E3EC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984244">
    <w:abstractNumId w:val="0"/>
  </w:num>
  <w:num w:numId="2" w16cid:durableId="784806432">
    <w:abstractNumId w:val="1"/>
  </w:num>
  <w:num w:numId="3" w16cid:durableId="1453329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47"/>
    <w:rsid w:val="001C6E47"/>
    <w:rsid w:val="001D6B1C"/>
    <w:rsid w:val="00264863"/>
    <w:rsid w:val="002F7849"/>
    <w:rsid w:val="003A08DA"/>
    <w:rsid w:val="00404E9C"/>
    <w:rsid w:val="004A497D"/>
    <w:rsid w:val="007D0F04"/>
    <w:rsid w:val="00AD0BEF"/>
    <w:rsid w:val="00AD1B46"/>
    <w:rsid w:val="00CF01A0"/>
    <w:rsid w:val="00EC3BFD"/>
    <w:rsid w:val="00F6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FA7B1E"/>
  <w15:docId w15:val="{8EFB92F6-EEDD-45D2-B9F0-C604927A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">
    <w:name w:val="te"/>
    <w:uiPriority w:val="99"/>
    <w:rsid w:val="0026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h1">
    <w:name w:val="th1"/>
    <w:uiPriority w:val="99"/>
    <w:rsid w:val="0026486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D0F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rm-required">
    <w:name w:val="form-required"/>
    <w:basedOn w:val="DefaultParagraphFont"/>
    <w:rsid w:val="00EC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760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9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673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391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94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811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884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128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746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39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96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78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1061</Words>
  <Characters>5213</Characters>
  <Application>Microsoft Office Word</Application>
  <DocSecurity>0</DocSecurity>
  <Lines>186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Lakeglen</dc:creator>
  <cp:lastModifiedBy>Ivan Marynovskyy</cp:lastModifiedBy>
  <cp:revision>5</cp:revision>
  <dcterms:created xsi:type="dcterms:W3CDTF">2023-12-01T15:26:00Z</dcterms:created>
  <dcterms:modified xsi:type="dcterms:W3CDTF">2023-12-01T15:39:00Z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b4d6ec733d32fc5d309255d988dab3ac22e9cd98d1f0924e394ec85023d6bdad</vt:lpwstr>
  </property>
</Properties>
</file>