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D860" w14:textId="77777777" w:rsidR="00610715" w:rsidRDefault="00610715" w:rsidP="00610715">
      <w:pPr>
        <w:jc w:val="center"/>
        <w:rPr>
          <w:b/>
          <w:sz w:val="36"/>
          <w:szCs w:val="36"/>
          <w:lang w:val="en-CA"/>
        </w:rPr>
      </w:pPr>
      <w:r>
        <w:rPr>
          <w:b/>
          <w:sz w:val="36"/>
          <w:szCs w:val="36"/>
          <w:lang w:val="en-CA"/>
        </w:rPr>
        <w:t xml:space="preserve">ECONOMICS </w:t>
      </w:r>
      <w:r w:rsidRPr="00AE55FD">
        <w:rPr>
          <w:b/>
          <w:sz w:val="36"/>
          <w:szCs w:val="36"/>
          <w:lang w:val="en-CA"/>
        </w:rPr>
        <w:t>40S COURSE OUTLINE</w:t>
      </w:r>
    </w:p>
    <w:p w14:paraId="2F40D861" w14:textId="77777777" w:rsidR="00610715" w:rsidRDefault="00610715" w:rsidP="00BF3BF8">
      <w:pPr>
        <w:jc w:val="center"/>
        <w:rPr>
          <w:rFonts w:ascii="Century Schoolbook" w:hAnsi="Century Schoolbook"/>
          <w:b/>
          <w:sz w:val="28"/>
          <w:szCs w:val="28"/>
          <w:lang w:val="en-CA"/>
        </w:rPr>
      </w:pPr>
    </w:p>
    <w:p w14:paraId="2F40D862" w14:textId="77777777" w:rsidR="00AC08E1" w:rsidRPr="00463EA3" w:rsidRDefault="00AC08E1" w:rsidP="00AC08E1">
      <w:pPr>
        <w:jc w:val="center"/>
        <w:rPr>
          <w:rFonts w:ascii="Century Schoolbook" w:hAnsi="Century Schoolbook"/>
          <w:b/>
          <w:sz w:val="28"/>
          <w:szCs w:val="28"/>
        </w:rPr>
      </w:pPr>
      <w:r w:rsidRPr="00463EA3">
        <w:rPr>
          <w:rFonts w:ascii="Century Schoolbook" w:hAnsi="Century Schoolbook"/>
          <w:b/>
          <w:sz w:val="28"/>
          <w:szCs w:val="28"/>
        </w:rPr>
        <w:t>B</w:t>
      </w:r>
      <w:r>
        <w:rPr>
          <w:rFonts w:ascii="Century Schoolbook" w:hAnsi="Century Schoolbook"/>
          <w:b/>
          <w:sz w:val="28"/>
          <w:szCs w:val="28"/>
        </w:rPr>
        <w:t>usiness &amp; Technology Department</w:t>
      </w:r>
    </w:p>
    <w:p w14:paraId="2F40D863" w14:textId="77777777" w:rsidR="00AC08E1" w:rsidRDefault="00AC08E1" w:rsidP="00AC08E1">
      <w:pPr>
        <w:rPr>
          <w:rFonts w:ascii="Century Schoolbook" w:hAnsi="Century Schoolbook"/>
          <w:b/>
          <w:sz w:val="28"/>
          <w:szCs w:val="28"/>
          <w:u w:val="single"/>
          <w:lang w:val="en-CA"/>
        </w:rPr>
      </w:pPr>
    </w:p>
    <w:p w14:paraId="2F40D864" w14:textId="77777777" w:rsidR="008470A1" w:rsidRPr="00347245" w:rsidRDefault="00347245" w:rsidP="008470A1">
      <w:pPr>
        <w:rPr>
          <w:b/>
          <w:sz w:val="28"/>
          <w:szCs w:val="28"/>
          <w:u w:val="single"/>
          <w:lang w:val="en-CA"/>
        </w:rPr>
      </w:pPr>
      <w:r w:rsidRPr="00347245">
        <w:rPr>
          <w:b/>
          <w:sz w:val="28"/>
          <w:szCs w:val="28"/>
          <w:u w:val="single"/>
          <w:lang w:val="en-CA"/>
        </w:rPr>
        <w:t>General Learning Outcomes for Economics 40S</w:t>
      </w:r>
    </w:p>
    <w:p w14:paraId="2F40D865" w14:textId="77777777" w:rsidR="00347245" w:rsidRDefault="00347245" w:rsidP="008470A1">
      <w:pPr>
        <w:rPr>
          <w:rFonts w:ascii="Century Schoolbook" w:hAnsi="Century Schoolbook"/>
          <w:b/>
          <w:lang w:val="en-CA"/>
        </w:rPr>
      </w:pPr>
    </w:p>
    <w:p w14:paraId="2F40D866" w14:textId="77777777" w:rsidR="00B5008A" w:rsidRPr="00BB2DD6" w:rsidRDefault="00B5008A" w:rsidP="00B5008A">
      <w:pPr>
        <w:pStyle w:val="ListParagraph"/>
        <w:ind w:left="990" w:hanging="990"/>
        <w:rPr>
          <w:lang w:val="en-CA"/>
        </w:rPr>
      </w:pPr>
      <w:r>
        <w:rPr>
          <w:b/>
        </w:rPr>
        <w:t>G</w:t>
      </w:r>
      <w:r w:rsidRPr="00F86065">
        <w:rPr>
          <w:b/>
        </w:rPr>
        <w:t>LO 1.0</w:t>
      </w:r>
      <w:r>
        <w:t xml:space="preserve"> </w:t>
      </w:r>
      <w:r w:rsidRPr="00BB2DD6">
        <w:rPr>
          <w:lang w:val="en-CA"/>
        </w:rPr>
        <w:t>Identify and explain the importance of economics to individuals, business and government</w:t>
      </w:r>
      <w:r>
        <w:rPr>
          <w:lang w:val="en-CA"/>
        </w:rPr>
        <w:t>.</w:t>
      </w:r>
    </w:p>
    <w:p w14:paraId="2F40D867" w14:textId="77777777" w:rsidR="00B5008A" w:rsidRPr="00BB2DD6" w:rsidRDefault="00B5008A" w:rsidP="00B5008A">
      <w:pPr>
        <w:pStyle w:val="ListParagraph"/>
        <w:ind w:left="0"/>
        <w:rPr>
          <w:lang w:val="en-CA"/>
        </w:rPr>
      </w:pPr>
      <w:r>
        <w:rPr>
          <w:b/>
        </w:rPr>
        <w:t>GLO 2</w:t>
      </w:r>
      <w:r w:rsidRPr="00F86065">
        <w:rPr>
          <w:b/>
        </w:rPr>
        <w:t>.0</w:t>
      </w:r>
      <w:r>
        <w:t xml:space="preserve"> </w:t>
      </w:r>
      <w:r w:rsidRPr="00BB2DD6">
        <w:rPr>
          <w:lang w:val="en-CA"/>
        </w:rPr>
        <w:t>Develop an understanding of the various market systems</w:t>
      </w:r>
      <w:r>
        <w:rPr>
          <w:lang w:val="en-CA"/>
        </w:rPr>
        <w:t>.</w:t>
      </w:r>
    </w:p>
    <w:p w14:paraId="2F40D868" w14:textId="77777777" w:rsidR="00B5008A" w:rsidRPr="00BB2DD6" w:rsidRDefault="00B5008A" w:rsidP="00B5008A">
      <w:pPr>
        <w:pStyle w:val="ListParagraph"/>
        <w:ind w:left="0"/>
        <w:rPr>
          <w:lang w:val="en-CA"/>
        </w:rPr>
      </w:pPr>
      <w:r>
        <w:rPr>
          <w:b/>
        </w:rPr>
        <w:t>GLO 3</w:t>
      </w:r>
      <w:r w:rsidRPr="00F86065">
        <w:rPr>
          <w:b/>
        </w:rPr>
        <w:t>.0</w:t>
      </w:r>
      <w:r>
        <w:t xml:space="preserve"> </w:t>
      </w:r>
      <w:r w:rsidRPr="00BB2DD6">
        <w:rPr>
          <w:lang w:val="en-CA"/>
        </w:rPr>
        <w:t>Identify and explain factors that influence supply and demand</w:t>
      </w:r>
      <w:r>
        <w:rPr>
          <w:lang w:val="en-CA"/>
        </w:rPr>
        <w:t>.</w:t>
      </w:r>
    </w:p>
    <w:p w14:paraId="2F40D869" w14:textId="77777777" w:rsidR="00B5008A" w:rsidRPr="00BB2DD6" w:rsidRDefault="00B5008A" w:rsidP="00B5008A">
      <w:pPr>
        <w:pStyle w:val="ListParagraph"/>
        <w:ind w:left="0"/>
        <w:rPr>
          <w:lang w:val="en-CA"/>
        </w:rPr>
      </w:pPr>
      <w:r>
        <w:rPr>
          <w:b/>
        </w:rPr>
        <w:t>GLO 4</w:t>
      </w:r>
      <w:r w:rsidRPr="00F86065">
        <w:rPr>
          <w:b/>
        </w:rPr>
        <w:t>.0</w:t>
      </w:r>
      <w:r>
        <w:t xml:space="preserve"> </w:t>
      </w:r>
      <w:r w:rsidRPr="00BB2DD6">
        <w:rPr>
          <w:lang w:val="en-CA"/>
        </w:rPr>
        <w:t>Develop an understanding of the concept of macroeconomics</w:t>
      </w:r>
      <w:r>
        <w:rPr>
          <w:lang w:val="en-CA"/>
        </w:rPr>
        <w:t>.</w:t>
      </w:r>
    </w:p>
    <w:p w14:paraId="2F40D86A" w14:textId="77777777" w:rsidR="00B5008A" w:rsidRDefault="00B5008A" w:rsidP="00B5008A">
      <w:pPr>
        <w:pStyle w:val="ListParagraph"/>
        <w:ind w:left="0"/>
        <w:rPr>
          <w:lang w:val="en-CA"/>
        </w:rPr>
      </w:pPr>
      <w:r>
        <w:rPr>
          <w:b/>
        </w:rPr>
        <w:t>GLO 5</w:t>
      </w:r>
      <w:r w:rsidRPr="00F86065">
        <w:rPr>
          <w:b/>
        </w:rPr>
        <w:t>.0</w:t>
      </w:r>
      <w:r>
        <w:t xml:space="preserve"> </w:t>
      </w:r>
      <w:r w:rsidRPr="00BB2DD6">
        <w:rPr>
          <w:lang w:val="en-CA"/>
        </w:rPr>
        <w:t xml:space="preserve">Identify and explain components of GDP, inflation, </w:t>
      </w:r>
      <w:r>
        <w:rPr>
          <w:lang w:val="en-CA"/>
        </w:rPr>
        <w:t xml:space="preserve">and </w:t>
      </w:r>
      <w:r w:rsidRPr="00BB2DD6">
        <w:rPr>
          <w:lang w:val="en-CA"/>
        </w:rPr>
        <w:t>unemployment</w:t>
      </w:r>
      <w:r>
        <w:rPr>
          <w:lang w:val="en-CA"/>
        </w:rPr>
        <w:t>.</w:t>
      </w:r>
    </w:p>
    <w:p w14:paraId="2F40D86B" w14:textId="77777777" w:rsidR="00B5008A" w:rsidRDefault="00B5008A" w:rsidP="00B5008A">
      <w:pPr>
        <w:pStyle w:val="ListParagraph"/>
        <w:ind w:left="0"/>
        <w:rPr>
          <w:lang w:val="en-CA"/>
        </w:rPr>
      </w:pPr>
      <w:r>
        <w:rPr>
          <w:b/>
        </w:rPr>
        <w:t>GLO 6</w:t>
      </w:r>
      <w:r w:rsidRPr="00F86065">
        <w:rPr>
          <w:b/>
        </w:rPr>
        <w:t>.0</w:t>
      </w:r>
      <w:r>
        <w:t xml:space="preserve"> </w:t>
      </w:r>
      <w:r>
        <w:rPr>
          <w:lang w:val="en-CA"/>
        </w:rPr>
        <w:t>Relate economic theory to current situations in Canada and around the world.</w:t>
      </w:r>
    </w:p>
    <w:p w14:paraId="2F40D86C" w14:textId="77777777" w:rsidR="00B5008A" w:rsidRDefault="00B5008A" w:rsidP="008470A1">
      <w:pPr>
        <w:rPr>
          <w:rFonts w:ascii="Century Schoolbook" w:hAnsi="Century Schoolbook"/>
          <w:b/>
          <w:lang w:val="en-CA"/>
        </w:rPr>
      </w:pPr>
    </w:p>
    <w:p w14:paraId="2F40D86D" w14:textId="77777777" w:rsidR="008470A1" w:rsidRDefault="008470A1" w:rsidP="008470A1">
      <w:pPr>
        <w:rPr>
          <w:b/>
          <w:sz w:val="28"/>
          <w:szCs w:val="28"/>
          <w:u w:val="single"/>
          <w:lang w:val="en-CA"/>
        </w:rPr>
      </w:pPr>
      <w:r>
        <w:rPr>
          <w:b/>
          <w:sz w:val="28"/>
          <w:szCs w:val="28"/>
          <w:u w:val="single"/>
          <w:lang w:val="en-CA"/>
        </w:rPr>
        <w:t xml:space="preserve">Specific </w:t>
      </w:r>
      <w:r w:rsidR="00347245">
        <w:rPr>
          <w:b/>
          <w:sz w:val="28"/>
          <w:szCs w:val="28"/>
          <w:u w:val="single"/>
          <w:lang w:val="en-CA"/>
        </w:rPr>
        <w:t xml:space="preserve">Learning </w:t>
      </w:r>
      <w:r>
        <w:rPr>
          <w:b/>
          <w:sz w:val="28"/>
          <w:szCs w:val="28"/>
          <w:u w:val="single"/>
          <w:lang w:val="en-CA"/>
        </w:rPr>
        <w:t>Outcomes for Economics 40S</w:t>
      </w:r>
    </w:p>
    <w:p w14:paraId="2F40D86E" w14:textId="77777777" w:rsidR="008470A1" w:rsidRDefault="008470A1" w:rsidP="008470A1">
      <w:pPr>
        <w:rPr>
          <w:b/>
          <w:sz w:val="28"/>
          <w:szCs w:val="28"/>
          <w:u w:val="single"/>
          <w:lang w:val="en-CA"/>
        </w:rPr>
      </w:pPr>
    </w:p>
    <w:p w14:paraId="2F40D86F" w14:textId="77777777" w:rsidR="008470A1" w:rsidRDefault="001D73F8" w:rsidP="008470A1">
      <w:pPr>
        <w:rPr>
          <w:lang w:val="en-CA"/>
        </w:rPr>
      </w:pPr>
      <w:r>
        <w:rPr>
          <w:lang w:val="en-CA"/>
        </w:rPr>
        <w:t xml:space="preserve">This course will cover content from both microeconomics and macroeconomics.  </w:t>
      </w:r>
      <w:r w:rsidR="00B948B4" w:rsidRPr="005003FF">
        <w:rPr>
          <w:lang w:val="en-CA"/>
        </w:rPr>
        <w:t>On completion of th</w:t>
      </w:r>
      <w:r w:rsidR="00B948B4">
        <w:rPr>
          <w:lang w:val="en-CA"/>
        </w:rPr>
        <w:t xml:space="preserve">is course students should have a clear understanding </w:t>
      </w:r>
      <w:r w:rsidR="00DD0272">
        <w:rPr>
          <w:lang w:val="en-CA"/>
        </w:rPr>
        <w:t xml:space="preserve">of </w:t>
      </w:r>
      <w:r w:rsidR="00B948B4">
        <w:rPr>
          <w:lang w:val="en-CA"/>
        </w:rPr>
        <w:t>and be able to critically analyze the following</w:t>
      </w:r>
      <w:r w:rsidR="00911740">
        <w:rPr>
          <w:lang w:val="en-CA"/>
        </w:rPr>
        <w:t xml:space="preserve"> (the order topics are covered may be rearranged and we will cover as many topics as possible depending on course flow and time)</w:t>
      </w:r>
      <w:r w:rsidR="00B948B4">
        <w:rPr>
          <w:lang w:val="en-CA"/>
        </w:rPr>
        <w:t>:</w:t>
      </w:r>
    </w:p>
    <w:p w14:paraId="2F40D870" w14:textId="77777777" w:rsidR="00B948B4" w:rsidRDefault="00B948B4" w:rsidP="008470A1">
      <w:pPr>
        <w:rPr>
          <w:lang w:val="en-CA"/>
        </w:rPr>
      </w:pPr>
    </w:p>
    <w:p w14:paraId="2F40D871" w14:textId="77777777" w:rsidR="00B948B4" w:rsidRPr="00AC07D0" w:rsidRDefault="00BE0AE9" w:rsidP="008470A1">
      <w:pPr>
        <w:rPr>
          <w:sz w:val="28"/>
          <w:szCs w:val="28"/>
          <w:u w:val="single"/>
          <w:lang w:val="en-CA"/>
        </w:rPr>
      </w:pPr>
      <w:r w:rsidRPr="00AC07D0">
        <w:rPr>
          <w:sz w:val="28"/>
          <w:szCs w:val="28"/>
          <w:u w:val="single"/>
          <w:lang w:val="en-CA"/>
        </w:rPr>
        <w:t xml:space="preserve">Chapter </w:t>
      </w:r>
      <w:r w:rsidR="001D73F8">
        <w:rPr>
          <w:sz w:val="28"/>
          <w:szCs w:val="28"/>
          <w:u w:val="single"/>
          <w:lang w:val="en-CA"/>
        </w:rPr>
        <w:t>1</w:t>
      </w:r>
      <w:r w:rsidR="00AC07D0">
        <w:rPr>
          <w:sz w:val="28"/>
          <w:szCs w:val="28"/>
          <w:u w:val="single"/>
          <w:lang w:val="en-CA"/>
        </w:rPr>
        <w:t>—The Economic Problem</w:t>
      </w:r>
    </w:p>
    <w:p w14:paraId="2F40D872" w14:textId="77777777" w:rsidR="00BE0AE9" w:rsidRPr="00185C80" w:rsidRDefault="00BE0AE9" w:rsidP="00BE0AE9">
      <w:pPr>
        <w:numPr>
          <w:ilvl w:val="0"/>
          <w:numId w:val="2"/>
        </w:numPr>
      </w:pPr>
      <w:r w:rsidRPr="00185C80">
        <w:t>consider the economic problem</w:t>
      </w:r>
      <w:r w:rsidR="001C55A7" w:rsidRPr="00185C80">
        <w:t>—the problem of having unlimited wants, but limited resources--</w:t>
      </w:r>
      <w:r w:rsidRPr="00185C80">
        <w:t>that underlies the definition of economics</w:t>
      </w:r>
    </w:p>
    <w:p w14:paraId="2F40D873" w14:textId="77777777" w:rsidR="00BE0AE9" w:rsidRPr="00185C80" w:rsidRDefault="00BE0AE9" w:rsidP="00BE0AE9">
      <w:pPr>
        <w:numPr>
          <w:ilvl w:val="0"/>
          <w:numId w:val="2"/>
        </w:numPr>
      </w:pPr>
      <w:r w:rsidRPr="00185C80">
        <w:t>learn about the way economists specify economic choice</w:t>
      </w:r>
    </w:p>
    <w:p w14:paraId="2F40D874" w14:textId="77777777" w:rsidR="00BE0AE9" w:rsidRPr="00185C80" w:rsidRDefault="00BE0AE9" w:rsidP="00BE0AE9">
      <w:pPr>
        <w:numPr>
          <w:ilvl w:val="0"/>
          <w:numId w:val="2"/>
        </w:numPr>
      </w:pPr>
      <w:r w:rsidRPr="00185C80">
        <w:t>examine the production choices an entire economy faces, as demonstrated by the production possibilities model</w:t>
      </w:r>
    </w:p>
    <w:p w14:paraId="2F40D875" w14:textId="77777777" w:rsidR="00BE0AE9" w:rsidRPr="00185C80" w:rsidRDefault="00BE0AE9" w:rsidP="00AC07D0">
      <w:pPr>
        <w:numPr>
          <w:ilvl w:val="0"/>
          <w:numId w:val="2"/>
        </w:numPr>
        <w:spacing w:after="240"/>
      </w:pPr>
      <w:r w:rsidRPr="00185C80">
        <w:t>analyze the three basic economic questions and how various economic systems answer them</w:t>
      </w:r>
    </w:p>
    <w:p w14:paraId="2F40D876" w14:textId="77777777" w:rsidR="00AC07D0" w:rsidRPr="00185C80" w:rsidRDefault="00AC07D0" w:rsidP="00AC07D0">
      <w:pPr>
        <w:numPr>
          <w:ilvl w:val="1"/>
          <w:numId w:val="13"/>
        </w:numPr>
      </w:pPr>
      <w:r w:rsidRPr="00185C80">
        <w:t>What Economists Do</w:t>
      </w:r>
    </w:p>
    <w:p w14:paraId="2F40D877" w14:textId="77777777" w:rsidR="00AC07D0" w:rsidRPr="00185C80" w:rsidRDefault="00AC07D0" w:rsidP="00AC07D0">
      <w:pPr>
        <w:numPr>
          <w:ilvl w:val="1"/>
          <w:numId w:val="13"/>
        </w:numPr>
      </w:pPr>
      <w:r w:rsidRPr="00185C80">
        <w:t>Economic Choice</w:t>
      </w:r>
    </w:p>
    <w:p w14:paraId="2F40D878" w14:textId="77777777" w:rsidR="00AC07D0" w:rsidRPr="00185C80" w:rsidRDefault="00AC07D0" w:rsidP="00AC07D0">
      <w:pPr>
        <w:numPr>
          <w:ilvl w:val="1"/>
          <w:numId w:val="13"/>
        </w:numPr>
      </w:pPr>
      <w:r w:rsidRPr="00185C80">
        <w:t>The Production Possibilities Model</w:t>
      </w:r>
    </w:p>
    <w:p w14:paraId="2F40D879" w14:textId="77777777" w:rsidR="00185C80" w:rsidRPr="00185C80" w:rsidRDefault="00AC07D0" w:rsidP="00AC07D0">
      <w:pPr>
        <w:numPr>
          <w:ilvl w:val="1"/>
          <w:numId w:val="13"/>
        </w:numPr>
      </w:pPr>
      <w:r w:rsidRPr="00185C80">
        <w:t>Economic Systems</w:t>
      </w:r>
    </w:p>
    <w:p w14:paraId="2F40D87A" w14:textId="77777777" w:rsidR="00DD0272" w:rsidRDefault="00DD0272" w:rsidP="00F47EFD">
      <w:pPr>
        <w:rPr>
          <w:sz w:val="28"/>
          <w:szCs w:val="28"/>
          <w:u w:val="single"/>
        </w:rPr>
      </w:pPr>
    </w:p>
    <w:p w14:paraId="2F40D87B" w14:textId="77777777" w:rsidR="00BE0AE9" w:rsidRPr="00AC07D0" w:rsidRDefault="00BE0AE9" w:rsidP="00F47EFD">
      <w:pPr>
        <w:rPr>
          <w:sz w:val="28"/>
          <w:szCs w:val="28"/>
          <w:u w:val="single"/>
        </w:rPr>
      </w:pPr>
      <w:r w:rsidRPr="00AC07D0">
        <w:rPr>
          <w:sz w:val="28"/>
          <w:szCs w:val="28"/>
          <w:u w:val="single"/>
        </w:rPr>
        <w:t xml:space="preserve">Chapter </w:t>
      </w:r>
      <w:r w:rsidR="001D73F8">
        <w:rPr>
          <w:sz w:val="28"/>
          <w:szCs w:val="28"/>
          <w:u w:val="single"/>
        </w:rPr>
        <w:t>2</w:t>
      </w:r>
      <w:r w:rsidR="00AC07D0">
        <w:rPr>
          <w:sz w:val="28"/>
          <w:szCs w:val="28"/>
          <w:u w:val="single"/>
        </w:rPr>
        <w:t>—Demand and Supply</w:t>
      </w:r>
    </w:p>
    <w:p w14:paraId="2F40D87C" w14:textId="77777777" w:rsidR="00877DBC" w:rsidRPr="00185C80" w:rsidRDefault="00877DBC" w:rsidP="00877DBC">
      <w:pPr>
        <w:numPr>
          <w:ilvl w:val="0"/>
          <w:numId w:val="5"/>
        </w:numPr>
        <w:rPr>
          <w:lang w:val="en-CA"/>
        </w:rPr>
      </w:pPr>
      <w:r w:rsidRPr="00185C80">
        <w:rPr>
          <w:lang w:val="en-CA"/>
        </w:rPr>
        <w:t>consider the nature of demand, changes in quantity demanded, changes in demand, and the factors that affect demand</w:t>
      </w:r>
    </w:p>
    <w:p w14:paraId="2F40D87D" w14:textId="77777777" w:rsidR="00877DBC" w:rsidRPr="00185C80" w:rsidRDefault="00877DBC" w:rsidP="00877DBC">
      <w:pPr>
        <w:numPr>
          <w:ilvl w:val="0"/>
          <w:numId w:val="5"/>
        </w:numPr>
        <w:rPr>
          <w:lang w:val="en-CA"/>
        </w:rPr>
      </w:pPr>
      <w:r w:rsidRPr="00185C80">
        <w:rPr>
          <w:lang w:val="en-CA"/>
        </w:rPr>
        <w:t>examine the nature of supply, changes in quantity supplied, changes in supply, and the factors that affect supply</w:t>
      </w:r>
    </w:p>
    <w:p w14:paraId="2F40D87E" w14:textId="77777777" w:rsidR="00877DBC" w:rsidRPr="00185C80" w:rsidRDefault="00877DBC" w:rsidP="00877DBC">
      <w:pPr>
        <w:numPr>
          <w:ilvl w:val="0"/>
          <w:numId w:val="5"/>
        </w:numPr>
        <w:rPr>
          <w:lang w:val="en-CA"/>
        </w:rPr>
      </w:pPr>
      <w:r w:rsidRPr="00185C80">
        <w:rPr>
          <w:lang w:val="en-CA"/>
        </w:rPr>
        <w:t>see how markets reach equilibrium – the point at which demand and supply meet</w:t>
      </w:r>
    </w:p>
    <w:p w14:paraId="2F40D87F" w14:textId="77777777" w:rsidR="00AC07D0" w:rsidRPr="00185C80" w:rsidRDefault="00AC07D0" w:rsidP="00AC07D0">
      <w:pPr>
        <w:ind w:left="360"/>
        <w:rPr>
          <w:lang w:val="en-CA"/>
        </w:rPr>
      </w:pPr>
    </w:p>
    <w:p w14:paraId="2F40D880" w14:textId="77777777" w:rsidR="00BE0AE9" w:rsidRPr="00185C80" w:rsidRDefault="00AC07D0" w:rsidP="00AC07D0">
      <w:pPr>
        <w:tabs>
          <w:tab w:val="left" w:pos="540"/>
        </w:tabs>
        <w:rPr>
          <w:lang w:val="en-CA"/>
        </w:rPr>
      </w:pPr>
      <w:r w:rsidRPr="00185C80">
        <w:rPr>
          <w:lang w:val="en-CA"/>
        </w:rPr>
        <w:t>2.1</w:t>
      </w:r>
      <w:r w:rsidRPr="00185C80">
        <w:rPr>
          <w:lang w:val="en-CA"/>
        </w:rPr>
        <w:tab/>
        <w:t>The Role of Demand</w:t>
      </w:r>
    </w:p>
    <w:p w14:paraId="2F40D881" w14:textId="77777777" w:rsidR="00AC07D0" w:rsidRPr="00185C80" w:rsidRDefault="00AC07D0" w:rsidP="00AC07D0">
      <w:pPr>
        <w:tabs>
          <w:tab w:val="left" w:pos="540"/>
        </w:tabs>
        <w:rPr>
          <w:lang w:val="en-CA"/>
        </w:rPr>
      </w:pPr>
      <w:r w:rsidRPr="00185C80">
        <w:rPr>
          <w:lang w:val="en-CA"/>
        </w:rPr>
        <w:t>2.2</w:t>
      </w:r>
      <w:r w:rsidRPr="00185C80">
        <w:rPr>
          <w:lang w:val="en-CA"/>
        </w:rPr>
        <w:tab/>
        <w:t>The Role of Supply</w:t>
      </w:r>
    </w:p>
    <w:p w14:paraId="2F40D882" w14:textId="77777777" w:rsidR="00AC07D0" w:rsidRPr="00185C80" w:rsidRDefault="00AC07D0" w:rsidP="00AC07D0">
      <w:pPr>
        <w:tabs>
          <w:tab w:val="left" w:pos="540"/>
        </w:tabs>
        <w:rPr>
          <w:lang w:val="en-CA"/>
        </w:rPr>
      </w:pPr>
      <w:r w:rsidRPr="00185C80">
        <w:rPr>
          <w:lang w:val="en-CA"/>
        </w:rPr>
        <w:t>2.3</w:t>
      </w:r>
      <w:r w:rsidRPr="00185C80">
        <w:rPr>
          <w:lang w:val="en-CA"/>
        </w:rPr>
        <w:tab/>
        <w:t>How Competitive Markets Operate</w:t>
      </w:r>
    </w:p>
    <w:p w14:paraId="2F40D883" w14:textId="77777777" w:rsidR="00AC07D0" w:rsidRDefault="00AC07D0" w:rsidP="00AC07D0">
      <w:pPr>
        <w:tabs>
          <w:tab w:val="left" w:pos="540"/>
        </w:tabs>
        <w:rPr>
          <w:sz w:val="28"/>
          <w:szCs w:val="28"/>
          <w:lang w:val="en-CA"/>
        </w:rPr>
      </w:pPr>
    </w:p>
    <w:p w14:paraId="2F40D884" w14:textId="77777777" w:rsidR="00BE0AE9" w:rsidRPr="00AC07D0" w:rsidRDefault="00DD0272" w:rsidP="00BE0AE9">
      <w:pPr>
        <w:rPr>
          <w:sz w:val="28"/>
          <w:szCs w:val="28"/>
          <w:u w:val="single"/>
          <w:lang w:val="en-CA"/>
        </w:rPr>
      </w:pPr>
      <w:r>
        <w:rPr>
          <w:sz w:val="28"/>
          <w:szCs w:val="28"/>
          <w:u w:val="single"/>
          <w:lang w:val="en-CA"/>
        </w:rPr>
        <w:lastRenderedPageBreak/>
        <w:br/>
      </w:r>
      <w:r w:rsidR="00C004A7" w:rsidRPr="00AC07D0">
        <w:rPr>
          <w:sz w:val="28"/>
          <w:szCs w:val="28"/>
          <w:u w:val="single"/>
          <w:lang w:val="en-CA"/>
        </w:rPr>
        <w:t xml:space="preserve">Chapter </w:t>
      </w:r>
      <w:r w:rsidR="001D73F8">
        <w:rPr>
          <w:sz w:val="28"/>
          <w:szCs w:val="28"/>
          <w:u w:val="single"/>
          <w:lang w:val="en-CA"/>
        </w:rPr>
        <w:t>3</w:t>
      </w:r>
      <w:r w:rsidR="00AC07D0" w:rsidRPr="00AC07D0">
        <w:rPr>
          <w:sz w:val="28"/>
          <w:szCs w:val="28"/>
          <w:u w:val="single"/>
          <w:lang w:val="en-CA"/>
        </w:rPr>
        <w:t>—Competitive Dynamics and Government</w:t>
      </w:r>
    </w:p>
    <w:p w14:paraId="2F40D885" w14:textId="77777777" w:rsidR="00C004A7" w:rsidRPr="00185C80" w:rsidRDefault="00C004A7" w:rsidP="00C004A7">
      <w:pPr>
        <w:numPr>
          <w:ilvl w:val="0"/>
          <w:numId w:val="4"/>
        </w:numPr>
        <w:rPr>
          <w:lang w:val="en-CA"/>
        </w:rPr>
      </w:pPr>
      <w:r w:rsidRPr="00185C80">
        <w:rPr>
          <w:lang w:val="en-CA"/>
        </w:rPr>
        <w:t xml:space="preserve">learn about the price elasticity of demand, its relation to other demand </w:t>
      </w:r>
      <w:r w:rsidR="00AC07D0" w:rsidRPr="00185C80">
        <w:rPr>
          <w:lang w:val="en-CA"/>
        </w:rPr>
        <w:t>elasticises</w:t>
      </w:r>
      <w:r w:rsidRPr="00185C80">
        <w:rPr>
          <w:lang w:val="en-CA"/>
        </w:rPr>
        <w:t>, and its impact on sellers’ revenues</w:t>
      </w:r>
    </w:p>
    <w:p w14:paraId="2F40D886" w14:textId="77777777" w:rsidR="00C004A7" w:rsidRPr="00185C80" w:rsidRDefault="00C004A7" w:rsidP="00C004A7">
      <w:pPr>
        <w:numPr>
          <w:ilvl w:val="0"/>
          <w:numId w:val="4"/>
        </w:numPr>
        <w:rPr>
          <w:lang w:val="en-CA"/>
        </w:rPr>
      </w:pPr>
      <w:r w:rsidRPr="00185C80">
        <w:rPr>
          <w:lang w:val="en-CA"/>
        </w:rPr>
        <w:t>learn about the price elasticity of supply and the links between production periods and supply</w:t>
      </w:r>
    </w:p>
    <w:p w14:paraId="2F40D887" w14:textId="77777777" w:rsidR="00C004A7" w:rsidRPr="00185C80" w:rsidRDefault="00C004A7" w:rsidP="00C004A7">
      <w:pPr>
        <w:numPr>
          <w:ilvl w:val="0"/>
          <w:numId w:val="4"/>
        </w:numPr>
        <w:rPr>
          <w:lang w:val="en-CA"/>
        </w:rPr>
      </w:pPr>
      <w:r w:rsidRPr="00185C80">
        <w:rPr>
          <w:lang w:val="en-CA"/>
        </w:rPr>
        <w:t xml:space="preserve">examine how price </w:t>
      </w:r>
      <w:r w:rsidR="00AC07D0" w:rsidRPr="00185C80">
        <w:rPr>
          <w:lang w:val="en-CA"/>
        </w:rPr>
        <w:t>elasticises</w:t>
      </w:r>
      <w:r w:rsidRPr="00185C80">
        <w:rPr>
          <w:lang w:val="en-CA"/>
        </w:rPr>
        <w:t xml:space="preserve"> of demand and supply determine the impact of an excise tax on consumers and producers</w:t>
      </w:r>
    </w:p>
    <w:p w14:paraId="2F40D888" w14:textId="77777777" w:rsidR="00C004A7" w:rsidRPr="00185C80" w:rsidRDefault="00C004A7" w:rsidP="00C004A7">
      <w:pPr>
        <w:numPr>
          <w:ilvl w:val="0"/>
          <w:numId w:val="4"/>
        </w:numPr>
        <w:rPr>
          <w:lang w:val="en-CA"/>
        </w:rPr>
      </w:pPr>
      <w:r w:rsidRPr="00185C80">
        <w:rPr>
          <w:lang w:val="en-CA"/>
        </w:rPr>
        <w:t>consider how governments use price controls to override the “invisible hand” of competition</w:t>
      </w:r>
    </w:p>
    <w:p w14:paraId="2F40D889" w14:textId="77777777" w:rsidR="00C004A7" w:rsidRPr="00185C80" w:rsidRDefault="00C004A7" w:rsidP="00C004A7">
      <w:pPr>
        <w:rPr>
          <w:lang w:val="en-CA"/>
        </w:rPr>
      </w:pPr>
    </w:p>
    <w:p w14:paraId="2F40D88A" w14:textId="77777777" w:rsidR="00C004A7" w:rsidRPr="00185C80" w:rsidRDefault="00AC07D0" w:rsidP="00AC07D0">
      <w:pPr>
        <w:tabs>
          <w:tab w:val="left" w:pos="540"/>
        </w:tabs>
        <w:rPr>
          <w:lang w:val="en-CA"/>
        </w:rPr>
      </w:pPr>
      <w:r w:rsidRPr="00185C80">
        <w:rPr>
          <w:lang w:val="en-CA"/>
        </w:rPr>
        <w:t>3.1</w:t>
      </w:r>
      <w:r w:rsidRPr="00185C80">
        <w:rPr>
          <w:lang w:val="en-CA"/>
        </w:rPr>
        <w:tab/>
        <w:t>Price Elasticity of Demand</w:t>
      </w:r>
    </w:p>
    <w:p w14:paraId="2F40D88B" w14:textId="77777777" w:rsidR="00AC07D0" w:rsidRPr="00185C80" w:rsidRDefault="00AC07D0" w:rsidP="00AC07D0">
      <w:pPr>
        <w:tabs>
          <w:tab w:val="left" w:pos="540"/>
        </w:tabs>
        <w:rPr>
          <w:lang w:val="en-CA"/>
        </w:rPr>
      </w:pPr>
      <w:r w:rsidRPr="00185C80">
        <w:rPr>
          <w:lang w:val="en-CA"/>
        </w:rPr>
        <w:t>3.2</w:t>
      </w:r>
      <w:r w:rsidRPr="00185C80">
        <w:rPr>
          <w:lang w:val="en-CA"/>
        </w:rPr>
        <w:tab/>
        <w:t>Price Elasticity of Supply</w:t>
      </w:r>
    </w:p>
    <w:p w14:paraId="2F40D88C" w14:textId="77777777" w:rsidR="00AC07D0" w:rsidRPr="00185C80" w:rsidRDefault="00AC07D0" w:rsidP="00AC07D0">
      <w:pPr>
        <w:tabs>
          <w:tab w:val="left" w:pos="540"/>
        </w:tabs>
        <w:rPr>
          <w:lang w:val="en-CA"/>
        </w:rPr>
      </w:pPr>
      <w:r w:rsidRPr="00185C80">
        <w:rPr>
          <w:lang w:val="en-CA"/>
        </w:rPr>
        <w:t>3.3</w:t>
      </w:r>
      <w:r w:rsidRPr="00185C80">
        <w:rPr>
          <w:lang w:val="en-CA"/>
        </w:rPr>
        <w:tab/>
        <w:t>Excise Taxes</w:t>
      </w:r>
    </w:p>
    <w:p w14:paraId="2F40D88D" w14:textId="77777777" w:rsidR="00AC07D0" w:rsidRPr="00185C80" w:rsidRDefault="00AC07D0" w:rsidP="00AC07D0">
      <w:pPr>
        <w:tabs>
          <w:tab w:val="left" w:pos="540"/>
        </w:tabs>
        <w:rPr>
          <w:lang w:val="en-CA"/>
        </w:rPr>
      </w:pPr>
      <w:r w:rsidRPr="00185C80">
        <w:rPr>
          <w:lang w:val="en-CA"/>
        </w:rPr>
        <w:t>3.4</w:t>
      </w:r>
      <w:r w:rsidRPr="00185C80">
        <w:rPr>
          <w:lang w:val="en-CA"/>
        </w:rPr>
        <w:tab/>
        <w:t>Price Controls</w:t>
      </w:r>
    </w:p>
    <w:p w14:paraId="2F40D88E" w14:textId="77777777" w:rsidR="00C004A7" w:rsidRPr="00BE0AE9" w:rsidRDefault="00C004A7" w:rsidP="00BE0AE9">
      <w:pPr>
        <w:rPr>
          <w:sz w:val="28"/>
          <w:szCs w:val="28"/>
          <w:lang w:val="en-CA"/>
        </w:rPr>
      </w:pPr>
    </w:p>
    <w:p w14:paraId="2F40D88F" w14:textId="77777777" w:rsidR="00323C8B" w:rsidRPr="00AC07D0" w:rsidRDefault="00323C8B" w:rsidP="00323C8B">
      <w:pPr>
        <w:rPr>
          <w:sz w:val="28"/>
          <w:szCs w:val="28"/>
          <w:u w:val="single"/>
        </w:rPr>
      </w:pPr>
      <w:r w:rsidRPr="00AC07D0">
        <w:rPr>
          <w:sz w:val="28"/>
          <w:szCs w:val="28"/>
          <w:u w:val="single"/>
        </w:rPr>
        <w:t xml:space="preserve">Chapter </w:t>
      </w:r>
      <w:r w:rsidR="001D73F8">
        <w:rPr>
          <w:sz w:val="28"/>
          <w:szCs w:val="28"/>
          <w:u w:val="single"/>
        </w:rPr>
        <w:t>7</w:t>
      </w:r>
      <w:r w:rsidR="00AC07D0" w:rsidRPr="00AC07D0">
        <w:rPr>
          <w:sz w:val="28"/>
          <w:szCs w:val="28"/>
          <w:u w:val="single"/>
        </w:rPr>
        <w:t>—Economic Welfare and Income Distribution</w:t>
      </w:r>
    </w:p>
    <w:p w14:paraId="2F40D890" w14:textId="77777777" w:rsidR="00323C8B" w:rsidRPr="00185C80" w:rsidRDefault="00323C8B" w:rsidP="00323C8B">
      <w:pPr>
        <w:numPr>
          <w:ilvl w:val="0"/>
          <w:numId w:val="10"/>
        </w:numPr>
      </w:pPr>
      <w:r w:rsidRPr="00185C80">
        <w:t>learn about the concepts of consumer surplus and deadweight loss, and come to appreciate how these concepts can further our understanding of the operation of markets</w:t>
      </w:r>
    </w:p>
    <w:p w14:paraId="2F40D891" w14:textId="77777777" w:rsidR="00323C8B" w:rsidRPr="00185C80" w:rsidRDefault="00323C8B" w:rsidP="00323C8B">
      <w:pPr>
        <w:numPr>
          <w:ilvl w:val="0"/>
          <w:numId w:val="10"/>
        </w:numPr>
      </w:pPr>
      <w:r w:rsidRPr="00185C80">
        <w:t>examine spillover costs and benefits and the ways that government addresses these issues</w:t>
      </w:r>
    </w:p>
    <w:p w14:paraId="2F40D892" w14:textId="77777777" w:rsidR="00323C8B" w:rsidRPr="00185C80" w:rsidRDefault="00323C8B" w:rsidP="00323C8B">
      <w:pPr>
        <w:numPr>
          <w:ilvl w:val="0"/>
          <w:numId w:val="10"/>
        </w:numPr>
      </w:pPr>
      <w:r w:rsidRPr="00185C80">
        <w:t>see how income is distributed among Canadian households, how this distribution is measured, and the factors underlying this distribution</w:t>
      </w:r>
    </w:p>
    <w:p w14:paraId="2F40D893" w14:textId="77777777" w:rsidR="00323C8B" w:rsidRPr="00185C80" w:rsidRDefault="00323C8B" w:rsidP="00323C8B">
      <w:pPr>
        <w:numPr>
          <w:ilvl w:val="0"/>
          <w:numId w:val="10"/>
        </w:numPr>
      </w:pPr>
      <w:r w:rsidRPr="00185C80">
        <w:t>consider the causes of poverty and the way poverty is measured</w:t>
      </w:r>
    </w:p>
    <w:p w14:paraId="2F40D894" w14:textId="77777777" w:rsidR="00323C8B" w:rsidRDefault="00323C8B" w:rsidP="00323C8B">
      <w:pPr>
        <w:numPr>
          <w:ilvl w:val="0"/>
          <w:numId w:val="10"/>
        </w:numPr>
      </w:pPr>
      <w:r w:rsidRPr="00185C80">
        <w:t>evaluate the effectiveness of government intervention to change the distribution of income</w:t>
      </w:r>
    </w:p>
    <w:p w14:paraId="2F40D895" w14:textId="77777777" w:rsidR="00185C80" w:rsidRPr="00185C80" w:rsidRDefault="00185C80" w:rsidP="00185C80">
      <w:pPr>
        <w:ind w:left="360"/>
      </w:pPr>
    </w:p>
    <w:p w14:paraId="2F40D896" w14:textId="77777777" w:rsidR="00323C8B" w:rsidRPr="00185C80" w:rsidRDefault="00AC07D0" w:rsidP="00AC07D0">
      <w:pPr>
        <w:tabs>
          <w:tab w:val="left" w:pos="540"/>
        </w:tabs>
      </w:pPr>
      <w:r w:rsidRPr="00185C80">
        <w:t>71.</w:t>
      </w:r>
      <w:r w:rsidRPr="00185C80">
        <w:tab/>
        <w:t>Economic Welfare</w:t>
      </w:r>
    </w:p>
    <w:p w14:paraId="2F40D897" w14:textId="77777777" w:rsidR="00AC07D0" w:rsidRPr="00185C80" w:rsidRDefault="00AC07D0" w:rsidP="00AC07D0">
      <w:pPr>
        <w:tabs>
          <w:tab w:val="left" w:pos="540"/>
        </w:tabs>
      </w:pPr>
      <w:r w:rsidRPr="00185C80">
        <w:t>7.2</w:t>
      </w:r>
      <w:r w:rsidRPr="00185C80">
        <w:tab/>
        <w:t>Spillover Effects</w:t>
      </w:r>
    </w:p>
    <w:p w14:paraId="2F40D898" w14:textId="77777777" w:rsidR="00AC07D0" w:rsidRPr="00185C80" w:rsidRDefault="00AC07D0" w:rsidP="00AC07D0">
      <w:pPr>
        <w:tabs>
          <w:tab w:val="left" w:pos="540"/>
        </w:tabs>
      </w:pPr>
      <w:r w:rsidRPr="00185C80">
        <w:t>7.3</w:t>
      </w:r>
      <w:r w:rsidRPr="00185C80">
        <w:tab/>
        <w:t>The Distribution of Income</w:t>
      </w:r>
    </w:p>
    <w:p w14:paraId="2F40D899" w14:textId="77777777" w:rsidR="00AC07D0" w:rsidRPr="00185C80" w:rsidRDefault="00AC07D0" w:rsidP="00AC07D0">
      <w:pPr>
        <w:tabs>
          <w:tab w:val="left" w:pos="540"/>
        </w:tabs>
      </w:pPr>
      <w:r w:rsidRPr="00185C80">
        <w:t>7.4</w:t>
      </w:r>
      <w:r w:rsidRPr="00185C80">
        <w:tab/>
        <w:t>Poverty</w:t>
      </w:r>
    </w:p>
    <w:p w14:paraId="2F40D89A" w14:textId="77777777" w:rsidR="00AC07D0" w:rsidRPr="00185C80" w:rsidRDefault="00AC07D0" w:rsidP="00AC07D0">
      <w:pPr>
        <w:tabs>
          <w:tab w:val="left" w:pos="540"/>
        </w:tabs>
      </w:pPr>
      <w:r w:rsidRPr="00185C80">
        <w:t>7.5</w:t>
      </w:r>
      <w:r w:rsidRPr="00185C80">
        <w:tab/>
        <w:t>The Canadian Welfare Society</w:t>
      </w:r>
    </w:p>
    <w:p w14:paraId="2F40D89B" w14:textId="77777777" w:rsidR="00AC07D0" w:rsidRDefault="00AC07D0" w:rsidP="00AC07D0">
      <w:pPr>
        <w:tabs>
          <w:tab w:val="left" w:pos="540"/>
        </w:tabs>
        <w:rPr>
          <w:sz w:val="28"/>
          <w:szCs w:val="28"/>
        </w:rPr>
      </w:pPr>
    </w:p>
    <w:p w14:paraId="2F40D89C" w14:textId="77777777" w:rsidR="00323C8B" w:rsidRPr="00AC07D0" w:rsidRDefault="00323C8B" w:rsidP="00323C8B">
      <w:pPr>
        <w:rPr>
          <w:sz w:val="28"/>
          <w:szCs w:val="28"/>
          <w:u w:val="single"/>
        </w:rPr>
      </w:pPr>
      <w:r w:rsidRPr="00AC07D0">
        <w:rPr>
          <w:sz w:val="28"/>
          <w:szCs w:val="28"/>
          <w:u w:val="single"/>
        </w:rPr>
        <w:t xml:space="preserve">Chapter </w:t>
      </w:r>
      <w:r w:rsidR="001D73F8">
        <w:rPr>
          <w:sz w:val="28"/>
          <w:szCs w:val="28"/>
          <w:u w:val="single"/>
        </w:rPr>
        <w:t>8</w:t>
      </w:r>
      <w:r w:rsidR="00AC07D0" w:rsidRPr="00AC07D0">
        <w:rPr>
          <w:sz w:val="28"/>
          <w:szCs w:val="28"/>
          <w:u w:val="single"/>
        </w:rPr>
        <w:t>—Measures of Economic Activity</w:t>
      </w:r>
    </w:p>
    <w:p w14:paraId="2F40D89D" w14:textId="77777777" w:rsidR="00323C8B" w:rsidRPr="00185C80" w:rsidRDefault="00323C8B" w:rsidP="00323C8B">
      <w:pPr>
        <w:numPr>
          <w:ilvl w:val="0"/>
          <w:numId w:val="11"/>
        </w:numPr>
      </w:pPr>
      <w:r w:rsidRPr="00185C80">
        <w:t>learn about Gross Domestic Product (</w:t>
      </w:r>
      <w:smartTag w:uri="urn:schemas-microsoft-com:office:smarttags" w:element="stockticker">
        <w:r w:rsidRPr="00185C80">
          <w:t>GDP</w:t>
        </w:r>
      </w:smartTag>
      <w:r w:rsidRPr="00185C80">
        <w:t>) and the two approaches to calculating it</w:t>
      </w:r>
    </w:p>
    <w:p w14:paraId="2F40D89E" w14:textId="77777777" w:rsidR="00323C8B" w:rsidRPr="00185C80" w:rsidRDefault="00323C8B" w:rsidP="00323C8B">
      <w:pPr>
        <w:numPr>
          <w:ilvl w:val="0"/>
          <w:numId w:val="11"/>
        </w:numPr>
      </w:pPr>
      <w:r w:rsidRPr="00185C80">
        <w:t xml:space="preserve">consider real </w:t>
      </w:r>
      <w:smartTag w:uri="urn:schemas-microsoft-com:office:smarttags" w:element="stockticker">
        <w:r w:rsidRPr="00185C80">
          <w:t>GDP</w:t>
        </w:r>
      </w:smartTag>
      <w:r w:rsidRPr="00185C80">
        <w:t xml:space="preserve"> and per capita </w:t>
      </w:r>
      <w:smartTag w:uri="urn:schemas-microsoft-com:office:smarttags" w:element="stockticker">
        <w:r w:rsidRPr="00185C80">
          <w:t>GDP</w:t>
        </w:r>
      </w:smartTag>
      <w:r w:rsidRPr="00185C80">
        <w:t xml:space="preserve"> and their possible uses and limitations when comparing living standards in different years or different countries</w:t>
      </w:r>
    </w:p>
    <w:p w14:paraId="2F40D89F" w14:textId="77777777" w:rsidR="00323C8B" w:rsidRPr="00185C80" w:rsidRDefault="00323C8B" w:rsidP="00323C8B">
      <w:pPr>
        <w:numPr>
          <w:ilvl w:val="0"/>
          <w:numId w:val="11"/>
        </w:numPr>
      </w:pPr>
      <w:r w:rsidRPr="00185C80">
        <w:t>analyze other economic measures developed from the national income accounts</w:t>
      </w:r>
    </w:p>
    <w:p w14:paraId="2F40D8A0" w14:textId="77777777" w:rsidR="00323C8B" w:rsidRPr="00185C80" w:rsidRDefault="00323C8B" w:rsidP="00323C8B"/>
    <w:p w14:paraId="2F40D8A1" w14:textId="77777777" w:rsidR="00323C8B" w:rsidRPr="00185C80" w:rsidRDefault="00AC07D0" w:rsidP="00AC07D0">
      <w:pPr>
        <w:tabs>
          <w:tab w:val="left" w:pos="540"/>
        </w:tabs>
      </w:pPr>
      <w:r w:rsidRPr="00185C80">
        <w:t>8.1</w:t>
      </w:r>
      <w:r w:rsidRPr="00185C80">
        <w:tab/>
        <w:t>Gross</w:t>
      </w:r>
      <w:r w:rsidR="00D768EC" w:rsidRPr="00185C80">
        <w:t xml:space="preserve"> </w:t>
      </w:r>
      <w:r w:rsidRPr="00185C80">
        <w:t>Domestic Product</w:t>
      </w:r>
    </w:p>
    <w:p w14:paraId="2F40D8A2" w14:textId="77777777" w:rsidR="00AC07D0" w:rsidRPr="00185C80" w:rsidRDefault="00AC07D0" w:rsidP="00AC07D0">
      <w:pPr>
        <w:tabs>
          <w:tab w:val="left" w:pos="540"/>
        </w:tabs>
      </w:pPr>
      <w:r w:rsidRPr="00185C80">
        <w:t>8.2</w:t>
      </w:r>
      <w:r w:rsidRPr="00185C80">
        <w:tab/>
        <w:t>GDP and Living Standards</w:t>
      </w:r>
    </w:p>
    <w:p w14:paraId="2F40D8A3" w14:textId="77777777" w:rsidR="00AC07D0" w:rsidRPr="00185C80" w:rsidRDefault="00AC07D0" w:rsidP="00AC07D0">
      <w:pPr>
        <w:tabs>
          <w:tab w:val="left" w:pos="540"/>
        </w:tabs>
      </w:pPr>
      <w:r w:rsidRPr="00185C80">
        <w:t>8.3</w:t>
      </w:r>
      <w:r w:rsidRPr="00185C80">
        <w:tab/>
        <w:t>Other Economic Measures</w:t>
      </w:r>
    </w:p>
    <w:p w14:paraId="2F40D8A4" w14:textId="77777777" w:rsidR="00AC07D0" w:rsidRDefault="00AC07D0" w:rsidP="00323C8B">
      <w:pPr>
        <w:rPr>
          <w:sz w:val="28"/>
          <w:szCs w:val="28"/>
        </w:rPr>
      </w:pPr>
    </w:p>
    <w:p w14:paraId="2F40D8A5" w14:textId="77777777" w:rsidR="00DD0272" w:rsidRDefault="00DD0272">
      <w:pPr>
        <w:rPr>
          <w:sz w:val="28"/>
          <w:szCs w:val="28"/>
          <w:u w:val="single"/>
        </w:rPr>
      </w:pPr>
      <w:r>
        <w:rPr>
          <w:sz w:val="28"/>
          <w:szCs w:val="28"/>
          <w:u w:val="single"/>
        </w:rPr>
        <w:br w:type="page"/>
      </w:r>
    </w:p>
    <w:p w14:paraId="2F40D8A6" w14:textId="77777777" w:rsidR="00323C8B" w:rsidRPr="00AC07D0" w:rsidRDefault="00323C8B" w:rsidP="00323C8B">
      <w:pPr>
        <w:rPr>
          <w:sz w:val="28"/>
          <w:szCs w:val="28"/>
          <w:u w:val="single"/>
        </w:rPr>
      </w:pPr>
      <w:r w:rsidRPr="00AC07D0">
        <w:rPr>
          <w:sz w:val="28"/>
          <w:szCs w:val="28"/>
          <w:u w:val="single"/>
        </w:rPr>
        <w:lastRenderedPageBreak/>
        <w:t xml:space="preserve">Chapter </w:t>
      </w:r>
      <w:r w:rsidR="001D73F8">
        <w:rPr>
          <w:sz w:val="28"/>
          <w:szCs w:val="28"/>
          <w:u w:val="single"/>
        </w:rPr>
        <w:t>9</w:t>
      </w:r>
      <w:r w:rsidR="00AC07D0" w:rsidRPr="00AC07D0">
        <w:rPr>
          <w:sz w:val="28"/>
          <w:szCs w:val="28"/>
          <w:u w:val="single"/>
        </w:rPr>
        <w:t>—Inflation and Unemployment</w:t>
      </w:r>
    </w:p>
    <w:p w14:paraId="2F40D8A7" w14:textId="77777777" w:rsidR="00323C8B" w:rsidRPr="00185C80" w:rsidRDefault="00323C8B" w:rsidP="00323C8B">
      <w:pPr>
        <w:numPr>
          <w:ilvl w:val="0"/>
          <w:numId w:val="12"/>
        </w:numPr>
      </w:pPr>
      <w:r w:rsidRPr="00185C80">
        <w:t>learn about inflation, how it is measured, and its effect on nominal and real incomes</w:t>
      </w:r>
    </w:p>
    <w:p w14:paraId="2F40D8A8" w14:textId="77777777" w:rsidR="00323C8B" w:rsidRPr="00185C80" w:rsidRDefault="00323C8B" w:rsidP="00323C8B">
      <w:pPr>
        <w:numPr>
          <w:ilvl w:val="0"/>
          <w:numId w:val="12"/>
        </w:numPr>
      </w:pPr>
      <w:r w:rsidRPr="00185C80">
        <w:t>examine the official unemployment rate, the different types of unemployment, and the definition of full employment</w:t>
      </w:r>
    </w:p>
    <w:p w14:paraId="2F40D8A9" w14:textId="77777777" w:rsidR="00323C8B" w:rsidRPr="00185C80" w:rsidRDefault="00323C8B" w:rsidP="00323C8B"/>
    <w:p w14:paraId="2F40D8AA" w14:textId="77777777" w:rsidR="00323C8B" w:rsidRPr="00185C80" w:rsidRDefault="00AC07D0" w:rsidP="00AC07D0">
      <w:pPr>
        <w:tabs>
          <w:tab w:val="left" w:pos="540"/>
        </w:tabs>
      </w:pPr>
      <w:r w:rsidRPr="00185C80">
        <w:t>9.1</w:t>
      </w:r>
      <w:r w:rsidRPr="00185C80">
        <w:tab/>
        <w:t>Inflation</w:t>
      </w:r>
    </w:p>
    <w:p w14:paraId="2F40D8AB" w14:textId="77777777" w:rsidR="00AC07D0" w:rsidRPr="00185C80" w:rsidRDefault="00AC07D0" w:rsidP="00AC07D0">
      <w:pPr>
        <w:tabs>
          <w:tab w:val="left" w:pos="540"/>
        </w:tabs>
      </w:pPr>
      <w:r w:rsidRPr="00185C80">
        <w:t>9.2</w:t>
      </w:r>
      <w:r w:rsidRPr="00185C80">
        <w:tab/>
        <w:t>Unemployment</w:t>
      </w:r>
    </w:p>
    <w:p w14:paraId="2F40D8AC" w14:textId="77777777" w:rsidR="007E5C10" w:rsidRDefault="007E5C10" w:rsidP="00AC07D0">
      <w:pPr>
        <w:tabs>
          <w:tab w:val="left" w:pos="540"/>
        </w:tabs>
        <w:rPr>
          <w:sz w:val="28"/>
          <w:szCs w:val="28"/>
        </w:rPr>
      </w:pPr>
    </w:p>
    <w:p w14:paraId="7238B55F" w14:textId="77777777" w:rsidR="00EA7A97" w:rsidRDefault="00EA7A97" w:rsidP="00EA7A97">
      <w:pPr>
        <w:tabs>
          <w:tab w:val="left" w:pos="540"/>
        </w:tabs>
        <w:rPr>
          <w:sz w:val="28"/>
          <w:szCs w:val="28"/>
          <w:u w:val="single"/>
        </w:rPr>
      </w:pPr>
    </w:p>
    <w:p w14:paraId="2F40D8D4" w14:textId="41659CAF" w:rsidR="00D768EC" w:rsidRPr="00EA7A97" w:rsidRDefault="00D768EC" w:rsidP="00EA7A97">
      <w:pPr>
        <w:tabs>
          <w:tab w:val="left" w:pos="540"/>
        </w:tabs>
        <w:rPr>
          <w:sz w:val="28"/>
          <w:szCs w:val="28"/>
        </w:rPr>
      </w:pPr>
      <w:r w:rsidRPr="00D768EC">
        <w:rPr>
          <w:sz w:val="28"/>
          <w:szCs w:val="28"/>
          <w:u w:val="single"/>
        </w:rPr>
        <w:t xml:space="preserve">Chapter </w:t>
      </w:r>
      <w:r w:rsidR="001D73F8">
        <w:rPr>
          <w:sz w:val="28"/>
          <w:szCs w:val="28"/>
          <w:u w:val="single"/>
        </w:rPr>
        <w:t>13</w:t>
      </w:r>
      <w:r w:rsidR="00AE5597">
        <w:rPr>
          <w:sz w:val="28"/>
          <w:szCs w:val="28"/>
          <w:u w:val="single"/>
        </w:rPr>
        <w:t>:  Monetary Policy</w:t>
      </w:r>
    </w:p>
    <w:p w14:paraId="2F40D8D5" w14:textId="77777777" w:rsidR="00D768EC" w:rsidRPr="00185C80" w:rsidRDefault="00D768EC" w:rsidP="00D768EC">
      <w:pPr>
        <w:pStyle w:val="ListParagraph"/>
        <w:numPr>
          <w:ilvl w:val="1"/>
          <w:numId w:val="2"/>
        </w:numPr>
        <w:tabs>
          <w:tab w:val="clear" w:pos="1440"/>
          <w:tab w:val="num" w:pos="720"/>
        </w:tabs>
        <w:ind w:left="720"/>
      </w:pPr>
      <w:r w:rsidRPr="00185C80">
        <w:t xml:space="preserve">learn about </w:t>
      </w:r>
      <w:r w:rsidR="00AE5597" w:rsidRPr="00185C80">
        <w:t>the Bank of Canada and its functions</w:t>
      </w:r>
    </w:p>
    <w:p w14:paraId="2F40D8D6" w14:textId="77777777" w:rsidR="00D768EC" w:rsidRPr="00185C80" w:rsidRDefault="00D768EC" w:rsidP="00D768EC">
      <w:pPr>
        <w:pStyle w:val="ListParagraph"/>
        <w:numPr>
          <w:ilvl w:val="1"/>
          <w:numId w:val="2"/>
        </w:numPr>
        <w:tabs>
          <w:tab w:val="clear" w:pos="1440"/>
          <w:tab w:val="num" w:pos="720"/>
        </w:tabs>
        <w:ind w:left="720"/>
      </w:pPr>
      <w:r w:rsidRPr="00185C80">
        <w:t xml:space="preserve">analyze the </w:t>
      </w:r>
      <w:r w:rsidR="00AE5597" w:rsidRPr="00185C80">
        <w:t>tools the Bank of Canada uses to conduct monetary policy</w:t>
      </w:r>
    </w:p>
    <w:p w14:paraId="2F40D8D7" w14:textId="77777777" w:rsidR="00D768EC" w:rsidRPr="00185C80" w:rsidRDefault="00AE5597" w:rsidP="00D768EC">
      <w:pPr>
        <w:pStyle w:val="ListParagraph"/>
        <w:numPr>
          <w:ilvl w:val="1"/>
          <w:numId w:val="2"/>
        </w:numPr>
        <w:tabs>
          <w:tab w:val="clear" w:pos="1440"/>
          <w:tab w:val="num" w:pos="720"/>
        </w:tabs>
        <w:ind w:left="720"/>
      </w:pPr>
      <w:r w:rsidRPr="00185C80">
        <w:t>examine the tradeoff between inflation and unemployment</w:t>
      </w:r>
    </w:p>
    <w:p w14:paraId="2F40D8D8" w14:textId="77777777" w:rsidR="00D768EC" w:rsidRPr="00185C80" w:rsidRDefault="00D768EC" w:rsidP="00D768EC"/>
    <w:p w14:paraId="2F40D8D9" w14:textId="77777777" w:rsidR="00D768EC" w:rsidRPr="00185C80" w:rsidRDefault="00D768EC" w:rsidP="00D768EC">
      <w:r w:rsidRPr="00185C80">
        <w:t>1</w:t>
      </w:r>
      <w:r w:rsidR="00AE5597" w:rsidRPr="00185C80">
        <w:t>3</w:t>
      </w:r>
      <w:r w:rsidRPr="00185C80">
        <w:t xml:space="preserve">.1 </w:t>
      </w:r>
      <w:r w:rsidR="00AE5597" w:rsidRPr="00185C80">
        <w:t>The Bank of Canada</w:t>
      </w:r>
    </w:p>
    <w:p w14:paraId="2F40D8DA" w14:textId="77777777" w:rsidR="00D768EC" w:rsidRPr="00185C80" w:rsidRDefault="00D768EC" w:rsidP="00D768EC">
      <w:r w:rsidRPr="00185C80">
        <w:t>1</w:t>
      </w:r>
      <w:r w:rsidR="00AE5597" w:rsidRPr="00185C80">
        <w:t>3</w:t>
      </w:r>
      <w:r w:rsidRPr="00185C80">
        <w:t xml:space="preserve">.2 </w:t>
      </w:r>
      <w:r w:rsidR="00AE5597" w:rsidRPr="00185C80">
        <w:t>Monetary Policy</w:t>
      </w:r>
    </w:p>
    <w:p w14:paraId="2F40D8DB" w14:textId="77777777" w:rsidR="00D768EC" w:rsidRPr="00185C80" w:rsidRDefault="00D768EC" w:rsidP="00D768EC">
      <w:r w:rsidRPr="00185C80">
        <w:t>1</w:t>
      </w:r>
      <w:r w:rsidR="00AE5597" w:rsidRPr="00185C80">
        <w:t>3</w:t>
      </w:r>
      <w:r w:rsidRPr="00185C80">
        <w:t xml:space="preserve">.3 </w:t>
      </w:r>
      <w:r w:rsidR="00AE5597" w:rsidRPr="00185C80">
        <w:t>Tools of Monetary Policy</w:t>
      </w:r>
    </w:p>
    <w:p w14:paraId="2F40D8DC" w14:textId="77777777" w:rsidR="00AE5597" w:rsidRPr="00185C80" w:rsidRDefault="00AE5597" w:rsidP="00D768EC">
      <w:r w:rsidRPr="00185C80">
        <w:t>13.4 Inflation and Unemployment</w:t>
      </w:r>
    </w:p>
    <w:p w14:paraId="2F40D8DD" w14:textId="77777777" w:rsidR="00461FA5" w:rsidRDefault="00461FA5" w:rsidP="00461FA5">
      <w:pPr>
        <w:spacing w:before="240"/>
        <w:rPr>
          <w:sz w:val="28"/>
          <w:szCs w:val="28"/>
        </w:rPr>
      </w:pPr>
      <w:r w:rsidRPr="00461FA5">
        <w:rPr>
          <w:b/>
          <w:sz w:val="28"/>
          <w:szCs w:val="28"/>
          <w:u w:val="single"/>
        </w:rPr>
        <w:t>Assessment Strategy</w:t>
      </w:r>
    </w:p>
    <w:p w14:paraId="2F40D8DE" w14:textId="77777777" w:rsidR="00461FA5" w:rsidRDefault="00461FA5" w:rsidP="00461FA5">
      <w:pPr>
        <w:rPr>
          <w:sz w:val="28"/>
          <w:szCs w:val="28"/>
        </w:rPr>
      </w:pPr>
    </w:p>
    <w:p w14:paraId="2F40D8DF" w14:textId="77777777" w:rsidR="00461FA5" w:rsidRPr="00461FA5" w:rsidRDefault="00461FA5" w:rsidP="00461FA5">
      <w:pPr>
        <w:rPr>
          <w:color w:val="000000"/>
        </w:rPr>
      </w:pPr>
      <w:r w:rsidRPr="00461FA5">
        <w:rPr>
          <w:color w:val="000000"/>
        </w:rPr>
        <w:t>An important component of learning is the assessment and evaluation of student progress and achievement. Therefore a variety of strategies will be used to assess students and these will include some or all of the following:</w:t>
      </w:r>
    </w:p>
    <w:p w14:paraId="2F40D8E0" w14:textId="77777777" w:rsidR="00461FA5" w:rsidRPr="00461FA5" w:rsidRDefault="00461FA5" w:rsidP="00461FA5">
      <w:pPr>
        <w:pStyle w:val="ListParagraph"/>
        <w:numPr>
          <w:ilvl w:val="0"/>
          <w:numId w:val="14"/>
        </w:numPr>
        <w:ind w:left="360"/>
        <w:rPr>
          <w:color w:val="000000"/>
        </w:rPr>
      </w:pPr>
      <w:r w:rsidRPr="00461FA5">
        <w:rPr>
          <w:color w:val="000000"/>
          <w:u w:val="single"/>
        </w:rPr>
        <w:t>Practice assignments</w:t>
      </w:r>
      <w:r w:rsidRPr="00461FA5">
        <w:rPr>
          <w:color w:val="000000"/>
        </w:rPr>
        <w:t xml:space="preserve"> – These will be assessed as part of the “for” and “as” learning. </w:t>
      </w:r>
    </w:p>
    <w:p w14:paraId="2F40D8E1" w14:textId="77777777" w:rsidR="00461FA5" w:rsidRPr="00461FA5" w:rsidRDefault="00461FA5" w:rsidP="00461FA5">
      <w:pPr>
        <w:pStyle w:val="ListParagraph"/>
        <w:numPr>
          <w:ilvl w:val="0"/>
          <w:numId w:val="14"/>
        </w:numPr>
        <w:ind w:left="360"/>
        <w:rPr>
          <w:color w:val="000000"/>
        </w:rPr>
      </w:pPr>
      <w:r w:rsidRPr="00461FA5">
        <w:rPr>
          <w:color w:val="000000"/>
          <w:u w:val="single"/>
        </w:rPr>
        <w:t>Teacher observation checklists</w:t>
      </w:r>
      <w:r w:rsidRPr="00461FA5">
        <w:rPr>
          <w:color w:val="000000"/>
        </w:rPr>
        <w:t xml:space="preserve"> - These will be assessed as part of the “for” and “as” learning.</w:t>
      </w:r>
    </w:p>
    <w:p w14:paraId="2F40D8E2" w14:textId="77777777" w:rsidR="00202E4B" w:rsidRDefault="00461FA5" w:rsidP="00461FA5">
      <w:pPr>
        <w:pStyle w:val="ListParagraph"/>
        <w:numPr>
          <w:ilvl w:val="0"/>
          <w:numId w:val="14"/>
        </w:numPr>
        <w:ind w:left="360"/>
        <w:rPr>
          <w:color w:val="000000"/>
        </w:rPr>
      </w:pPr>
      <w:r w:rsidRPr="00202E4B">
        <w:rPr>
          <w:color w:val="000000"/>
          <w:u w:val="single"/>
        </w:rPr>
        <w:t>Projects</w:t>
      </w:r>
      <w:r w:rsidRPr="00202E4B">
        <w:rPr>
          <w:color w:val="000000"/>
        </w:rPr>
        <w:t xml:space="preserve"> – These will be assessed as part of the “of” learning. </w:t>
      </w:r>
    </w:p>
    <w:p w14:paraId="2F40D8E3" w14:textId="77777777" w:rsidR="00461FA5" w:rsidRPr="00202E4B" w:rsidRDefault="00461FA5" w:rsidP="00461FA5">
      <w:pPr>
        <w:pStyle w:val="ListParagraph"/>
        <w:numPr>
          <w:ilvl w:val="0"/>
          <w:numId w:val="14"/>
        </w:numPr>
        <w:ind w:left="360"/>
        <w:rPr>
          <w:color w:val="000000"/>
        </w:rPr>
      </w:pPr>
      <w:r w:rsidRPr="00202E4B">
        <w:rPr>
          <w:color w:val="000000"/>
          <w:u w:val="single"/>
        </w:rPr>
        <w:t>Quizzes and tests</w:t>
      </w:r>
      <w:r w:rsidRPr="00202E4B">
        <w:rPr>
          <w:color w:val="000000"/>
        </w:rPr>
        <w:t xml:space="preserve"> - These will be assessed as part of the “of” learning.</w:t>
      </w:r>
    </w:p>
    <w:p w14:paraId="2F40D8E4" w14:textId="77777777" w:rsidR="00DD0272" w:rsidRDefault="00DD0272" w:rsidP="0023625D">
      <w:pPr>
        <w:rPr>
          <w:color w:val="000000"/>
        </w:rPr>
      </w:pPr>
    </w:p>
    <w:p w14:paraId="2F40D8E5" w14:textId="03856A73" w:rsidR="0036492C" w:rsidRPr="0023625D" w:rsidRDefault="0036492C" w:rsidP="0023625D">
      <w:pPr>
        <w:rPr>
          <w:color w:val="000000"/>
        </w:rPr>
      </w:pPr>
      <w:r w:rsidRPr="0023625D">
        <w:rPr>
          <w:color w:val="000000"/>
        </w:rPr>
        <w:t xml:space="preserve">Students will </w:t>
      </w:r>
      <w:r w:rsidR="00E40C53" w:rsidRPr="0023625D">
        <w:rPr>
          <w:color w:val="000000"/>
        </w:rPr>
        <w:t xml:space="preserve">be </w:t>
      </w:r>
      <w:r w:rsidRPr="0023625D">
        <w:rPr>
          <w:color w:val="000000"/>
        </w:rPr>
        <w:t>allowed to write make-up tests</w:t>
      </w:r>
      <w:r w:rsidR="004C097E" w:rsidRPr="0023625D">
        <w:rPr>
          <w:color w:val="000000"/>
        </w:rPr>
        <w:t xml:space="preserve"> under the following circumstance</w:t>
      </w:r>
      <w:r w:rsidR="00E40C53" w:rsidRPr="0023625D">
        <w:rPr>
          <w:color w:val="000000"/>
        </w:rPr>
        <w:t>s</w:t>
      </w:r>
      <w:r w:rsidR="004C097E" w:rsidRPr="0023625D">
        <w:rPr>
          <w:color w:val="000000"/>
        </w:rPr>
        <w:t xml:space="preserve">: </w:t>
      </w:r>
      <w:r w:rsidRPr="0023625D">
        <w:rPr>
          <w:color w:val="000000"/>
        </w:rPr>
        <w:t xml:space="preserve"> </w:t>
      </w:r>
      <w:r w:rsidRPr="0023625D">
        <w:rPr>
          <w:b/>
          <w:color w:val="000000"/>
        </w:rPr>
        <w:t>If you miss a test, you will receive a zero grade for that test</w:t>
      </w:r>
      <w:r w:rsidR="007E5C10" w:rsidRPr="0023625D">
        <w:rPr>
          <w:b/>
          <w:color w:val="000000"/>
        </w:rPr>
        <w:t xml:space="preserve"> unless you have emailed me to make me aware of your absence and your parent/guardian has called the attendance line to inform the school of your absence</w:t>
      </w:r>
      <w:r w:rsidRPr="0023625D">
        <w:rPr>
          <w:color w:val="000000"/>
        </w:rPr>
        <w:t>.</w:t>
      </w:r>
      <w:r w:rsidR="00E77F4C">
        <w:rPr>
          <w:color w:val="000000"/>
        </w:rPr>
        <w:t xml:space="preserve"> *There will be modifications made to this during the COVID – 19 </w:t>
      </w:r>
      <w:proofErr w:type="gramStart"/>
      <w:r w:rsidR="00E77F4C">
        <w:rPr>
          <w:color w:val="000000"/>
        </w:rPr>
        <w:t>pandemic</w:t>
      </w:r>
      <w:proofErr w:type="gramEnd"/>
      <w:r w:rsidR="00E77F4C">
        <w:rPr>
          <w:color w:val="000000"/>
        </w:rPr>
        <w:t>.</w:t>
      </w:r>
      <w:r w:rsidR="00E40C53" w:rsidRPr="0023625D">
        <w:rPr>
          <w:color w:val="000000"/>
        </w:rPr>
        <w:t xml:space="preserve"> </w:t>
      </w:r>
      <w:r w:rsidRPr="0023625D">
        <w:rPr>
          <w:color w:val="000000"/>
        </w:rPr>
        <w:t xml:space="preserve"> Tests will include both multiple choice and short answer questions. Tests will not be cumulative except to the extent that the material in each chapter builds on the previous chapters. </w:t>
      </w:r>
    </w:p>
    <w:p w14:paraId="2F40D8E6" w14:textId="77777777" w:rsidR="00461FA5" w:rsidRDefault="00461FA5" w:rsidP="0023625D">
      <w:pPr>
        <w:spacing w:before="240"/>
        <w:rPr>
          <w:b/>
          <w:sz w:val="28"/>
          <w:szCs w:val="28"/>
          <w:u w:val="single"/>
        </w:rPr>
      </w:pPr>
      <w:r w:rsidRPr="0023625D">
        <w:rPr>
          <w:b/>
          <w:sz w:val="28"/>
          <w:szCs w:val="28"/>
          <w:u w:val="single"/>
        </w:rPr>
        <w:t>Grade Breakdown</w:t>
      </w:r>
    </w:p>
    <w:p w14:paraId="2F40D8E7" w14:textId="77777777" w:rsidR="00911740" w:rsidRDefault="00911740" w:rsidP="00461FA5">
      <w:pPr>
        <w:rPr>
          <w:color w:val="000000"/>
        </w:rPr>
      </w:pPr>
    </w:p>
    <w:p w14:paraId="2F40D8E8" w14:textId="013810CA" w:rsidR="00461FA5" w:rsidRPr="0023625D" w:rsidRDefault="007E5C10" w:rsidP="00461FA5">
      <w:pPr>
        <w:rPr>
          <w:color w:val="000000"/>
        </w:rPr>
      </w:pPr>
      <w:r w:rsidRPr="0023625D">
        <w:rPr>
          <w:color w:val="000000"/>
        </w:rPr>
        <w:t xml:space="preserve">Projects, quizzes and tests make up </w:t>
      </w:r>
      <w:r w:rsidR="004C6BE8">
        <w:rPr>
          <w:color w:val="000000"/>
        </w:rPr>
        <w:t>85</w:t>
      </w:r>
      <w:r w:rsidR="00461FA5" w:rsidRPr="0023625D">
        <w:rPr>
          <w:color w:val="000000"/>
        </w:rPr>
        <w:t>% of the final grade.</w:t>
      </w:r>
    </w:p>
    <w:p w14:paraId="2F40D8E9" w14:textId="6969BDE1" w:rsidR="00461FA5" w:rsidRPr="0023625D" w:rsidRDefault="00461FA5" w:rsidP="00461FA5">
      <w:pPr>
        <w:rPr>
          <w:color w:val="000000"/>
        </w:rPr>
      </w:pPr>
      <w:r w:rsidRPr="0023625D">
        <w:rPr>
          <w:color w:val="000000"/>
        </w:rPr>
        <w:t xml:space="preserve">A final exam is held during exam week that is </w:t>
      </w:r>
      <w:r w:rsidR="007E5C10" w:rsidRPr="0023625D">
        <w:rPr>
          <w:color w:val="000000"/>
        </w:rPr>
        <w:t xml:space="preserve">worth </w:t>
      </w:r>
      <w:r w:rsidR="004C6BE8">
        <w:rPr>
          <w:color w:val="000000"/>
        </w:rPr>
        <w:t>15</w:t>
      </w:r>
      <w:r w:rsidRPr="0023625D">
        <w:rPr>
          <w:color w:val="000000"/>
        </w:rPr>
        <w:t xml:space="preserve">% of the final grade. </w:t>
      </w:r>
    </w:p>
    <w:p w14:paraId="2F40D8EA" w14:textId="77777777" w:rsidR="00461FA5" w:rsidRPr="00D768EC" w:rsidRDefault="00461FA5" w:rsidP="00D768EC">
      <w:pPr>
        <w:rPr>
          <w:sz w:val="28"/>
          <w:szCs w:val="28"/>
        </w:rPr>
      </w:pPr>
    </w:p>
    <w:p w14:paraId="2F40D8EB" w14:textId="77777777" w:rsidR="00DD0272" w:rsidRDefault="00DD0272">
      <w:pPr>
        <w:rPr>
          <w:b/>
          <w:sz w:val="28"/>
          <w:szCs w:val="28"/>
          <w:u w:val="single"/>
        </w:rPr>
      </w:pPr>
      <w:r>
        <w:rPr>
          <w:b/>
          <w:sz w:val="28"/>
          <w:szCs w:val="28"/>
          <w:u w:val="single"/>
        </w:rPr>
        <w:br w:type="page"/>
      </w:r>
    </w:p>
    <w:p w14:paraId="2F40D8EC" w14:textId="77777777" w:rsidR="00AC07D0" w:rsidRPr="006138B2" w:rsidRDefault="00AC07D0" w:rsidP="00323C8B">
      <w:pPr>
        <w:rPr>
          <w:sz w:val="28"/>
          <w:szCs w:val="28"/>
          <w:lang w:val="fr-CA"/>
        </w:rPr>
      </w:pPr>
      <w:r w:rsidRPr="006138B2">
        <w:rPr>
          <w:b/>
          <w:sz w:val="28"/>
          <w:szCs w:val="28"/>
          <w:u w:val="single"/>
          <w:lang w:val="fr-CA"/>
        </w:rPr>
        <w:lastRenderedPageBreak/>
        <w:t>Important Sites</w:t>
      </w:r>
    </w:p>
    <w:p w14:paraId="2F40D8ED" w14:textId="77777777" w:rsidR="00202E4B" w:rsidRPr="006138B2" w:rsidRDefault="00202E4B" w:rsidP="00323C8B">
      <w:pPr>
        <w:rPr>
          <w:sz w:val="28"/>
          <w:szCs w:val="28"/>
          <w:lang w:val="fr-CA"/>
        </w:rPr>
      </w:pPr>
    </w:p>
    <w:p w14:paraId="2F40D8EE" w14:textId="2593421B" w:rsidR="00461FA5" w:rsidRPr="00EA72CF" w:rsidRDefault="005C57E4" w:rsidP="00323C8B">
      <w:pPr>
        <w:rPr>
          <w:rStyle w:val="Hyperlink"/>
          <w:lang w:val="en-CA"/>
        </w:rPr>
      </w:pPr>
      <w:r w:rsidRPr="00EA72CF">
        <w:rPr>
          <w:rStyle w:val="Hyperlink"/>
          <w:lang w:val="en-CA"/>
        </w:rPr>
        <w:t>marynovskyy.weebly.com</w:t>
      </w:r>
      <w:r w:rsidR="00EA72CF" w:rsidRPr="00EA72CF">
        <w:rPr>
          <w:rStyle w:val="Hyperlink"/>
          <w:lang w:val="en-CA"/>
        </w:rPr>
        <w:t xml:space="preserve">    (click on </w:t>
      </w:r>
      <w:r w:rsidR="00EA72CF">
        <w:rPr>
          <w:rStyle w:val="Hyperlink"/>
          <w:lang w:val="en-CA"/>
        </w:rPr>
        <w:t>Economics 40s)</w:t>
      </w:r>
      <w:bookmarkStart w:id="0" w:name="_GoBack"/>
      <w:bookmarkEnd w:id="0"/>
    </w:p>
    <w:p w14:paraId="2F40D8EF" w14:textId="5C0C688F" w:rsidR="0065296C" w:rsidRPr="00EA72CF" w:rsidRDefault="00253AB1" w:rsidP="00323C8B">
      <w:pPr>
        <w:rPr>
          <w:lang w:val="fr-CA"/>
        </w:rPr>
      </w:pPr>
      <w:hyperlink r:id="rId10" w:history="1">
        <w:r w:rsidR="005C57E4" w:rsidRPr="00EA72CF">
          <w:rPr>
            <w:rStyle w:val="Hyperlink"/>
            <w:lang w:val="fr-CA"/>
          </w:rPr>
          <w:t>http://reffonomics.com/reff/index.html</w:t>
        </w:r>
      </w:hyperlink>
    </w:p>
    <w:p w14:paraId="2F40D8F0" w14:textId="77777777" w:rsidR="0065296C" w:rsidRPr="006138B2" w:rsidRDefault="00253AB1" w:rsidP="00323C8B">
      <w:pPr>
        <w:rPr>
          <w:lang w:val="fr-CA"/>
        </w:rPr>
      </w:pPr>
      <w:hyperlink r:id="rId11" w:history="1">
        <w:r w:rsidR="0065296C" w:rsidRPr="006138B2">
          <w:rPr>
            <w:rStyle w:val="Hyperlink"/>
            <w:lang w:val="fr-CA"/>
          </w:rPr>
          <w:t>http://highered.mcgraw-hill.com/sites/9970954925/information_center_view0/</w:t>
        </w:r>
      </w:hyperlink>
    </w:p>
    <w:p w14:paraId="2F40D8F2" w14:textId="5C131BF6" w:rsidR="00544EC9" w:rsidRDefault="00253AB1" w:rsidP="00323C8B">
      <w:pPr>
        <w:rPr>
          <w:lang w:val="fr-CA"/>
        </w:rPr>
      </w:pPr>
      <w:hyperlink r:id="rId12" w:history="1">
        <w:r w:rsidR="006138B2" w:rsidRPr="006948BB">
          <w:rPr>
            <w:rStyle w:val="Hyperlink"/>
            <w:lang w:val="fr-CA"/>
          </w:rPr>
          <w:t>https://www.econlowdown.org/index.php?s=42</w:t>
        </w:r>
      </w:hyperlink>
    </w:p>
    <w:p w14:paraId="1F5C15BB" w14:textId="77777777" w:rsidR="006138B2" w:rsidRPr="006138B2" w:rsidRDefault="006138B2" w:rsidP="00323C8B">
      <w:pPr>
        <w:rPr>
          <w:lang w:val="fr-CA"/>
        </w:rPr>
      </w:pPr>
    </w:p>
    <w:p w14:paraId="2F40D8F3" w14:textId="77AEBEEE" w:rsidR="00395EC1" w:rsidRDefault="00183929" w:rsidP="00323C8B">
      <w:pPr>
        <w:rPr>
          <w:sz w:val="28"/>
          <w:szCs w:val="28"/>
        </w:rPr>
      </w:pPr>
      <w:r>
        <w:rPr>
          <w:sz w:val="28"/>
          <w:szCs w:val="28"/>
        </w:rPr>
        <w:t xml:space="preserve">Contact me:  </w:t>
      </w:r>
      <w:hyperlink r:id="rId13" w:history="1">
        <w:r w:rsidR="005C57E4" w:rsidRPr="00A6284B">
          <w:rPr>
            <w:rStyle w:val="Hyperlink"/>
            <w:sz w:val="28"/>
            <w:szCs w:val="28"/>
          </w:rPr>
          <w:t>imarynovskyy@pembinatrails.ca</w:t>
        </w:r>
      </w:hyperlink>
    </w:p>
    <w:p w14:paraId="2F40D8F4" w14:textId="77777777" w:rsidR="00183929" w:rsidRDefault="00183929" w:rsidP="00323C8B">
      <w:pPr>
        <w:rPr>
          <w:sz w:val="28"/>
          <w:szCs w:val="28"/>
        </w:rPr>
      </w:pPr>
    </w:p>
    <w:p w14:paraId="2F40D8F5" w14:textId="77777777" w:rsidR="00534789" w:rsidRDefault="00534789" w:rsidP="00323C8B">
      <w:pPr>
        <w:rPr>
          <w:b/>
          <w:sz w:val="28"/>
          <w:szCs w:val="28"/>
          <w:u w:val="single"/>
        </w:rPr>
      </w:pPr>
      <w:r w:rsidRPr="0023625D">
        <w:rPr>
          <w:b/>
          <w:sz w:val="28"/>
          <w:szCs w:val="28"/>
          <w:u w:val="single"/>
        </w:rPr>
        <w:t>Supplies for class</w:t>
      </w:r>
    </w:p>
    <w:p w14:paraId="2F40D8F6" w14:textId="77777777" w:rsidR="00911740" w:rsidRDefault="00911740" w:rsidP="00323C8B">
      <w:pPr>
        <w:rPr>
          <w:sz w:val="28"/>
          <w:szCs w:val="28"/>
        </w:rPr>
      </w:pPr>
    </w:p>
    <w:p w14:paraId="2F40D8F7" w14:textId="77777777" w:rsidR="00534789" w:rsidRPr="00911740" w:rsidRDefault="00534789" w:rsidP="004C097E">
      <w:pPr>
        <w:pStyle w:val="ListParagraph"/>
        <w:numPr>
          <w:ilvl w:val="0"/>
          <w:numId w:val="20"/>
        </w:numPr>
      </w:pPr>
      <w:r w:rsidRPr="00911740">
        <w:t>Binder with loose-leaf</w:t>
      </w:r>
      <w:r w:rsidR="00461FA5" w:rsidRPr="00911740">
        <w:t xml:space="preserve"> or notebook</w:t>
      </w:r>
    </w:p>
    <w:p w14:paraId="2F40D8F8" w14:textId="77777777" w:rsidR="00534789" w:rsidRPr="00911740" w:rsidRDefault="00E67D7F" w:rsidP="004C097E">
      <w:pPr>
        <w:pStyle w:val="ListParagraph"/>
        <w:numPr>
          <w:ilvl w:val="0"/>
          <w:numId w:val="20"/>
        </w:numPr>
      </w:pPr>
      <w:r w:rsidRPr="00911740">
        <w:t>Pen/Pencil</w:t>
      </w:r>
    </w:p>
    <w:p w14:paraId="2F40D8F9" w14:textId="77777777" w:rsidR="00534789" w:rsidRPr="00911740" w:rsidRDefault="00534789" w:rsidP="004C097E">
      <w:pPr>
        <w:pStyle w:val="ListParagraph"/>
        <w:numPr>
          <w:ilvl w:val="0"/>
          <w:numId w:val="20"/>
        </w:numPr>
      </w:pPr>
      <w:r w:rsidRPr="00911740">
        <w:t>Calculator</w:t>
      </w:r>
    </w:p>
    <w:p w14:paraId="2F40D8FA" w14:textId="77777777" w:rsidR="00534789" w:rsidRPr="00911740" w:rsidRDefault="00461FA5" w:rsidP="004C097E">
      <w:pPr>
        <w:pStyle w:val="ListParagraph"/>
        <w:numPr>
          <w:ilvl w:val="0"/>
          <w:numId w:val="20"/>
        </w:numPr>
      </w:pPr>
      <w:r w:rsidRPr="00911740">
        <w:t>Graph Paper (20 sheets)</w:t>
      </w:r>
    </w:p>
    <w:p w14:paraId="2F40D8FB" w14:textId="77777777" w:rsidR="007924BE" w:rsidRDefault="0023625D" w:rsidP="007924BE">
      <w:pPr>
        <w:spacing w:before="240"/>
      </w:pPr>
      <w:r w:rsidRPr="0023625D">
        <w:rPr>
          <w:b/>
          <w:sz w:val="28"/>
          <w:szCs w:val="28"/>
          <w:u w:val="single"/>
        </w:rPr>
        <w:t xml:space="preserve">Professional </w:t>
      </w:r>
      <w:proofErr w:type="spellStart"/>
      <w:r w:rsidRPr="0023625D">
        <w:rPr>
          <w:b/>
          <w:sz w:val="28"/>
          <w:szCs w:val="28"/>
          <w:u w:val="single"/>
        </w:rPr>
        <w:t>Behaviour</w:t>
      </w:r>
      <w:proofErr w:type="spellEnd"/>
      <w:r>
        <w:t xml:space="preserve"> </w:t>
      </w:r>
      <w:r w:rsidR="007924BE">
        <w:t>(excerpt from</w:t>
      </w:r>
      <w:r>
        <w:t>:</w:t>
      </w:r>
      <w:r w:rsidR="007924BE">
        <w:t>)</w:t>
      </w:r>
    </w:p>
    <w:p w14:paraId="2F40D8FC" w14:textId="77777777" w:rsidR="007924BE" w:rsidRDefault="00253AB1" w:rsidP="007924BE">
      <w:pPr>
        <w:spacing w:before="240"/>
      </w:pPr>
      <w:hyperlink r:id="rId14" w:history="1">
        <w:r w:rsidR="007924BE">
          <w:rPr>
            <w:rStyle w:val="Hyperlink"/>
          </w:rPr>
          <w:t>http://umanitoba.ca/faculties/management/academic_depts_centres/dept/accounting_finance/media/2012T01_ACC_1100_SCarney.pdf</w:t>
        </w:r>
      </w:hyperlink>
    </w:p>
    <w:p w14:paraId="2F40D8FD" w14:textId="77777777" w:rsidR="007924BE" w:rsidRDefault="007924BE" w:rsidP="007924BE"/>
    <w:p w14:paraId="2F40D8FE" w14:textId="77777777" w:rsidR="007924BE" w:rsidRDefault="007924BE" w:rsidP="007924BE">
      <w:r>
        <w:t xml:space="preserve">You are expected to treat your classmates and your instructor professionally at all times, both inside the classroom and outside it. Your instructor is expected to do the same. </w:t>
      </w:r>
    </w:p>
    <w:p w14:paraId="2F40D8FF" w14:textId="77777777" w:rsidR="007924BE" w:rsidRDefault="007924BE" w:rsidP="007924BE">
      <w:r>
        <w:t xml:space="preserve">A student who demonstrates a high level of professional in-class </w:t>
      </w:r>
      <w:proofErr w:type="spellStart"/>
      <w:r>
        <w:t>behaviour</w:t>
      </w:r>
      <w:proofErr w:type="spellEnd"/>
      <w:r>
        <w:t xml:space="preserve"> does the following: </w:t>
      </w:r>
    </w:p>
    <w:p w14:paraId="2F40D900" w14:textId="77777777" w:rsidR="007924BE" w:rsidRDefault="007924BE" w:rsidP="007924BE">
      <w:pPr>
        <w:numPr>
          <w:ilvl w:val="0"/>
          <w:numId w:val="17"/>
        </w:numPr>
      </w:pPr>
      <w:r w:rsidRPr="004C097E">
        <w:rPr>
          <w:b/>
        </w:rPr>
        <w:t>Arrives on time for class</w:t>
      </w:r>
      <w:r>
        <w:t xml:space="preserve"> (does not leave during class for water/snacks, pack up and/or leave early) </w:t>
      </w:r>
    </w:p>
    <w:p w14:paraId="2F40D901" w14:textId="77777777" w:rsidR="007924BE" w:rsidRDefault="007924BE" w:rsidP="007924BE">
      <w:pPr>
        <w:numPr>
          <w:ilvl w:val="0"/>
          <w:numId w:val="17"/>
        </w:numPr>
      </w:pPr>
      <w:r w:rsidRPr="004C097E">
        <w:rPr>
          <w:b/>
        </w:rPr>
        <w:t>Listens</w:t>
      </w:r>
      <w:r>
        <w:t xml:space="preserve"> – alert, eyes on the speaker, nonverbal signs of attention demonstrated (does not watch the clock, use cell phones and laptop computers, read non-class material, chat with </w:t>
      </w:r>
      <w:proofErr w:type="spellStart"/>
      <w:r>
        <w:t>neighbours</w:t>
      </w:r>
      <w:proofErr w:type="spellEnd"/>
      <w:r>
        <w:t xml:space="preserve">, etc.) </w:t>
      </w:r>
    </w:p>
    <w:p w14:paraId="2F40D902" w14:textId="77777777" w:rsidR="007924BE" w:rsidRDefault="007924BE" w:rsidP="007924BE">
      <w:pPr>
        <w:numPr>
          <w:ilvl w:val="0"/>
          <w:numId w:val="17"/>
        </w:numPr>
      </w:pPr>
      <w:r w:rsidRPr="004C097E">
        <w:rPr>
          <w:b/>
        </w:rPr>
        <w:t>Volunteers</w:t>
      </w:r>
      <w:r>
        <w:t xml:space="preserve"> – contributes to discussions without being asked </w:t>
      </w:r>
    </w:p>
    <w:p w14:paraId="2F40D903" w14:textId="77777777" w:rsidR="007924BE" w:rsidRDefault="007924BE" w:rsidP="007924BE">
      <w:pPr>
        <w:numPr>
          <w:ilvl w:val="0"/>
          <w:numId w:val="17"/>
        </w:numPr>
      </w:pPr>
      <w:r w:rsidRPr="004C097E">
        <w:rPr>
          <w:b/>
        </w:rPr>
        <w:t>Speaks</w:t>
      </w:r>
      <w:r>
        <w:t xml:space="preserve"> to the issue being discussed </w:t>
      </w:r>
    </w:p>
    <w:p w14:paraId="2F40D904" w14:textId="77777777" w:rsidR="007924BE" w:rsidRDefault="007924BE" w:rsidP="007924BE">
      <w:pPr>
        <w:numPr>
          <w:ilvl w:val="0"/>
          <w:numId w:val="17"/>
        </w:numPr>
      </w:pPr>
      <w:r w:rsidRPr="004C097E">
        <w:rPr>
          <w:b/>
        </w:rPr>
        <w:t>Participates</w:t>
      </w:r>
      <w:r>
        <w:t xml:space="preserve"> in classroom activities with energy and evident enthusiasm </w:t>
      </w:r>
    </w:p>
    <w:p w14:paraId="2F40D905" w14:textId="77777777" w:rsidR="00911740" w:rsidRDefault="00911740">
      <w:pPr>
        <w:rPr>
          <w:color w:val="000000"/>
          <w:sz w:val="23"/>
          <w:szCs w:val="23"/>
          <w:lang w:val="en-CA"/>
        </w:rPr>
      </w:pPr>
      <w:r>
        <w:rPr>
          <w:sz w:val="23"/>
          <w:szCs w:val="23"/>
        </w:rPr>
        <w:br w:type="page"/>
      </w:r>
    </w:p>
    <w:p w14:paraId="2F40D906" w14:textId="77777777" w:rsidR="00076C45" w:rsidRDefault="00076C45" w:rsidP="00076C45">
      <w:pPr>
        <w:pStyle w:val="Default"/>
        <w:rPr>
          <w:sz w:val="23"/>
          <w:szCs w:val="23"/>
        </w:rPr>
      </w:pPr>
      <w:r>
        <w:rPr>
          <w:sz w:val="23"/>
          <w:szCs w:val="23"/>
        </w:rPr>
        <w:lastRenderedPageBreak/>
        <w:t xml:space="preserve">John Maynard Keynes wrote: “The Theory of Economics does not furnish a body of settled conclusions immediately applicable to a policy. It is a method rather than a doctrine, an apparatus of the mind, a technique of thinking which helps its possessor to draw correct conclusions.” More than just a compilation of facts and numbers, </w:t>
      </w:r>
      <w:r w:rsidRPr="0065296C">
        <w:rPr>
          <w:b/>
          <w:i/>
          <w:sz w:val="23"/>
          <w:szCs w:val="23"/>
        </w:rPr>
        <w:t>economics is a way of thinking, a structure of decision making that leads to predictions about issues ranging from war, elections and taxation to how much pizza to eat for dinner and whether or not to attend economics class today</w:t>
      </w:r>
      <w:r>
        <w:rPr>
          <w:sz w:val="23"/>
          <w:szCs w:val="23"/>
        </w:rPr>
        <w:t xml:space="preserve">. In this course, </w:t>
      </w:r>
      <w:r w:rsidRPr="0065296C">
        <w:rPr>
          <w:b/>
          <w:i/>
          <w:sz w:val="23"/>
          <w:szCs w:val="23"/>
        </w:rPr>
        <w:t>you will learn the basic models of economics – the bare bones structure of economic thinking</w:t>
      </w:r>
      <w:r>
        <w:rPr>
          <w:sz w:val="23"/>
          <w:szCs w:val="23"/>
        </w:rPr>
        <w:t xml:space="preserve">. </w:t>
      </w:r>
    </w:p>
    <w:p w14:paraId="2F40D907" w14:textId="77777777" w:rsidR="0023625D" w:rsidRDefault="0023625D">
      <w:pPr>
        <w:rPr>
          <w:sz w:val="28"/>
          <w:szCs w:val="28"/>
        </w:rPr>
      </w:pPr>
    </w:p>
    <w:p w14:paraId="2F40D908" w14:textId="77777777" w:rsidR="005219E5" w:rsidRDefault="005219E5" w:rsidP="005219E5">
      <w:pPr>
        <w:pStyle w:val="Default"/>
        <w:rPr>
          <w:b/>
          <w:bCs/>
          <w:sz w:val="28"/>
          <w:szCs w:val="28"/>
        </w:rPr>
      </w:pPr>
      <w:r>
        <w:rPr>
          <w:b/>
          <w:bCs/>
          <w:sz w:val="28"/>
          <w:szCs w:val="28"/>
        </w:rPr>
        <w:t>Survival Tips for Economics Class</w:t>
      </w:r>
    </w:p>
    <w:p w14:paraId="2F40D909" w14:textId="77777777" w:rsidR="005219E5" w:rsidRPr="00DD0272" w:rsidRDefault="005219E5" w:rsidP="005219E5">
      <w:pPr>
        <w:pStyle w:val="Default"/>
      </w:pPr>
      <w:r w:rsidRPr="00DD0272">
        <w:rPr>
          <w:b/>
          <w:bCs/>
        </w:rPr>
        <w:t>from Dr. J. Compton, University of Manitoba</w:t>
      </w:r>
    </w:p>
    <w:p w14:paraId="2F40D90A" w14:textId="77777777" w:rsidR="005219E5" w:rsidRDefault="005219E5" w:rsidP="005219E5">
      <w:pPr>
        <w:pStyle w:val="Default"/>
        <w:rPr>
          <w:sz w:val="23"/>
          <w:szCs w:val="23"/>
        </w:rPr>
      </w:pPr>
      <w:r>
        <w:rPr>
          <w:sz w:val="23"/>
          <w:szCs w:val="23"/>
        </w:rPr>
        <w:t xml:space="preserve">1. </w:t>
      </w:r>
      <w:r w:rsidRPr="00DD0272">
        <w:rPr>
          <w:b/>
          <w:i/>
          <w:iCs/>
          <w:sz w:val="28"/>
          <w:szCs w:val="28"/>
        </w:rPr>
        <w:t>Do economics</w:t>
      </w:r>
      <w:r w:rsidRPr="00DD0272">
        <w:rPr>
          <w:sz w:val="28"/>
          <w:szCs w:val="28"/>
        </w:rPr>
        <w:t>:</w:t>
      </w:r>
      <w:r>
        <w:rPr>
          <w:sz w:val="23"/>
          <w:szCs w:val="23"/>
        </w:rPr>
        <w:t xml:space="preserve"> Approach this course as you would a mathematics course rather than a history course. </w:t>
      </w:r>
      <w:r w:rsidR="00181698">
        <w:rPr>
          <w:sz w:val="23"/>
          <w:szCs w:val="23"/>
        </w:rPr>
        <w:t>Y</w:t>
      </w:r>
      <w:r>
        <w:rPr>
          <w:sz w:val="23"/>
          <w:szCs w:val="23"/>
        </w:rPr>
        <w:t xml:space="preserve">ou will not do well in economics simply by reading the textbook and memorizing your notes. The readings and chapters will provide you with the theory, but it is through the exercises that you will really learn how to </w:t>
      </w:r>
      <w:r>
        <w:rPr>
          <w:i/>
          <w:iCs/>
          <w:sz w:val="23"/>
          <w:szCs w:val="23"/>
        </w:rPr>
        <w:t xml:space="preserve">do </w:t>
      </w:r>
      <w:r>
        <w:rPr>
          <w:sz w:val="23"/>
          <w:szCs w:val="23"/>
        </w:rPr>
        <w:t xml:space="preserve">economics. Work through as many exercises as you can. </w:t>
      </w:r>
    </w:p>
    <w:p w14:paraId="2F40D90B" w14:textId="77777777" w:rsidR="005219E5" w:rsidRDefault="005219E5" w:rsidP="005219E5">
      <w:pPr>
        <w:pStyle w:val="Default"/>
        <w:rPr>
          <w:sz w:val="23"/>
          <w:szCs w:val="23"/>
        </w:rPr>
      </w:pPr>
      <w:r>
        <w:rPr>
          <w:sz w:val="23"/>
          <w:szCs w:val="23"/>
        </w:rPr>
        <w:t xml:space="preserve">2. </w:t>
      </w:r>
      <w:r w:rsidRPr="00DD0272">
        <w:rPr>
          <w:b/>
          <w:i/>
          <w:iCs/>
          <w:sz w:val="28"/>
          <w:szCs w:val="28"/>
        </w:rPr>
        <w:t>Annoy your friends</w:t>
      </w:r>
      <w:r>
        <w:rPr>
          <w:sz w:val="23"/>
          <w:szCs w:val="23"/>
        </w:rPr>
        <w:t xml:space="preserve">: Economics (the economic way of thinking) can be applied to </w:t>
      </w:r>
      <w:r>
        <w:rPr>
          <w:i/>
          <w:iCs/>
          <w:sz w:val="23"/>
          <w:szCs w:val="23"/>
        </w:rPr>
        <w:t>everything</w:t>
      </w:r>
      <w:r>
        <w:rPr>
          <w:sz w:val="23"/>
          <w:szCs w:val="23"/>
        </w:rPr>
        <w:t xml:space="preserve">. Try and consider the economics in even the most mundane decisions or situations – use marginal analysis, consider opportunity cost, rationality and efficiency. Should you set your alarm clock ten minutes earlier tomorrow? Should you order a medium or large coffee at the coffee shop? Why is this coffee cheaper than the coffee you had in the airport last week? What is the actual cost of my coffee if I have to wait in line for 20 minutes to get it? Why does every gas station offer discount cards? Should you drive at 100km/h on the perimeter or 101? 102? 103? At what speed do you stop accelerating? Should I go out on a date with this person? Why are my parents annoying me? How late should I stay out the night before my economics class? </w:t>
      </w:r>
    </w:p>
    <w:p w14:paraId="2F40D90C" w14:textId="77777777" w:rsidR="005219E5" w:rsidRDefault="005219E5" w:rsidP="00544EC9">
      <w:pPr>
        <w:rPr>
          <w:sz w:val="23"/>
          <w:szCs w:val="23"/>
        </w:rPr>
      </w:pPr>
      <w:r>
        <w:rPr>
          <w:sz w:val="23"/>
          <w:szCs w:val="23"/>
        </w:rPr>
        <w:t>3</w:t>
      </w:r>
      <w:r>
        <w:rPr>
          <w:i/>
          <w:iCs/>
          <w:sz w:val="23"/>
          <w:szCs w:val="23"/>
        </w:rPr>
        <w:t xml:space="preserve">. </w:t>
      </w:r>
      <w:r w:rsidRPr="00DD0272">
        <w:rPr>
          <w:b/>
          <w:i/>
          <w:iCs/>
          <w:color w:val="000000"/>
          <w:sz w:val="28"/>
          <w:szCs w:val="28"/>
          <w:lang w:val="en-CA"/>
        </w:rPr>
        <w:t>Do not study without a pencil and paper beside you</w:t>
      </w:r>
      <w:r>
        <w:rPr>
          <w:sz w:val="23"/>
          <w:szCs w:val="23"/>
        </w:rPr>
        <w:t xml:space="preserve">. Throw away your highlighters. Studies have shown that writing notes while you read helps you to cement the information into your memory. By writing, this means taking notes in longhand, drawing diagrams, making charts, even doodling is helpful. It does not include highlighting the relevant material - this is passive studying and is much less effective for this type of material. </w:t>
      </w:r>
    </w:p>
    <w:p w14:paraId="2F40D90D" w14:textId="77777777" w:rsidR="005219E5" w:rsidRDefault="005219E5" w:rsidP="0065296C">
      <w:pPr>
        <w:rPr>
          <w:sz w:val="23"/>
          <w:szCs w:val="23"/>
        </w:rPr>
      </w:pPr>
      <w:r>
        <w:rPr>
          <w:sz w:val="23"/>
          <w:szCs w:val="23"/>
        </w:rPr>
        <w:t xml:space="preserve">4. </w:t>
      </w:r>
      <w:r w:rsidRPr="00DD0272">
        <w:rPr>
          <w:b/>
          <w:i/>
          <w:iCs/>
          <w:color w:val="000000"/>
          <w:sz w:val="28"/>
          <w:szCs w:val="28"/>
          <w:lang w:val="en-CA"/>
        </w:rPr>
        <w:t>Prepare and Review</w:t>
      </w:r>
      <w:r>
        <w:rPr>
          <w:sz w:val="23"/>
          <w:szCs w:val="23"/>
        </w:rPr>
        <w:t xml:space="preserve">: </w:t>
      </w:r>
      <w:r w:rsidR="00137227">
        <w:rPr>
          <w:sz w:val="23"/>
          <w:szCs w:val="23"/>
        </w:rPr>
        <w:t xml:space="preserve"> </w:t>
      </w:r>
      <w:r>
        <w:rPr>
          <w:sz w:val="23"/>
          <w:szCs w:val="23"/>
        </w:rPr>
        <w:t>Read the material that is to be covered prior to class. The lectures will hit on the chapter highlights and explain the more difficult material. It will be easier for you to follow along if you are prepared. After the class, ideally within 24 hours, review the material and rewrite the notes. Try to reason and understand the conc</w:t>
      </w:r>
      <w:r w:rsidR="00911740">
        <w:rPr>
          <w:sz w:val="23"/>
          <w:szCs w:val="23"/>
        </w:rPr>
        <w:t>epts rather than memorize</w:t>
      </w:r>
      <w:r>
        <w:rPr>
          <w:sz w:val="23"/>
          <w:szCs w:val="23"/>
        </w:rPr>
        <w:t xml:space="preserve">. </w:t>
      </w:r>
    </w:p>
    <w:p w14:paraId="2F40D90E" w14:textId="77777777" w:rsidR="005219E5" w:rsidRDefault="005219E5" w:rsidP="005219E5">
      <w:pPr>
        <w:pStyle w:val="Default"/>
        <w:rPr>
          <w:sz w:val="23"/>
          <w:szCs w:val="23"/>
        </w:rPr>
      </w:pPr>
      <w:r>
        <w:rPr>
          <w:i/>
          <w:iCs/>
          <w:sz w:val="23"/>
          <w:szCs w:val="23"/>
        </w:rPr>
        <w:t xml:space="preserve">5. </w:t>
      </w:r>
      <w:r w:rsidRPr="00DD0272">
        <w:rPr>
          <w:b/>
          <w:i/>
          <w:iCs/>
          <w:sz w:val="28"/>
          <w:szCs w:val="28"/>
        </w:rPr>
        <w:t>Teach the Material</w:t>
      </w:r>
      <w:r>
        <w:rPr>
          <w:i/>
          <w:iCs/>
          <w:sz w:val="23"/>
          <w:szCs w:val="23"/>
        </w:rPr>
        <w:t xml:space="preserve">. </w:t>
      </w:r>
      <w:r w:rsidR="00137227">
        <w:rPr>
          <w:i/>
          <w:iCs/>
          <w:sz w:val="23"/>
          <w:szCs w:val="23"/>
        </w:rPr>
        <w:t xml:space="preserve"> </w:t>
      </w:r>
      <w:r>
        <w:rPr>
          <w:i/>
          <w:iCs/>
          <w:sz w:val="23"/>
          <w:szCs w:val="23"/>
        </w:rPr>
        <w:t>Form study groups</w:t>
      </w:r>
      <w:r>
        <w:rPr>
          <w:sz w:val="23"/>
          <w:szCs w:val="23"/>
        </w:rPr>
        <w:t xml:space="preserve">. The best way to learn something is to teach it. Try and form study groups with your classmates. During the sessions, try to explain the material to others. </w:t>
      </w:r>
    </w:p>
    <w:p w14:paraId="2F40D90F" w14:textId="77777777" w:rsidR="00A8453C" w:rsidRDefault="00A8453C" w:rsidP="005219E5">
      <w:pPr>
        <w:pStyle w:val="Default"/>
        <w:rPr>
          <w:sz w:val="23"/>
          <w:szCs w:val="23"/>
        </w:rPr>
      </w:pPr>
    </w:p>
    <w:p w14:paraId="2F40D910" w14:textId="77777777" w:rsidR="00A8453C" w:rsidRPr="00DD0272" w:rsidRDefault="00A8453C" w:rsidP="00A8453C">
      <w:pPr>
        <w:pStyle w:val="Default"/>
        <w:jc w:val="center"/>
        <w:rPr>
          <w:b/>
          <w:bCs/>
        </w:rPr>
      </w:pPr>
      <w:r w:rsidRPr="00DD0272">
        <w:rPr>
          <w:b/>
          <w:bCs/>
        </w:rPr>
        <w:t>A Guide to the Economic Way of Thinking</w:t>
      </w:r>
    </w:p>
    <w:p w14:paraId="2F40D911" w14:textId="77777777" w:rsidR="00A8453C" w:rsidRPr="00DD0272" w:rsidRDefault="00A8453C" w:rsidP="00A8453C">
      <w:pPr>
        <w:pStyle w:val="Default"/>
        <w:jc w:val="center"/>
        <w:rPr>
          <w:b/>
          <w:bCs/>
        </w:rPr>
      </w:pPr>
      <w:r w:rsidRPr="00DD0272">
        <w:rPr>
          <w:b/>
          <w:bCs/>
        </w:rPr>
        <w:t>The 6 Core Principles</w:t>
      </w:r>
    </w:p>
    <w:p w14:paraId="2F40D912" w14:textId="77777777" w:rsidR="00A8453C" w:rsidRDefault="00A8453C" w:rsidP="00A8453C">
      <w:pPr>
        <w:pStyle w:val="Default"/>
        <w:numPr>
          <w:ilvl w:val="0"/>
          <w:numId w:val="16"/>
        </w:numPr>
        <w:rPr>
          <w:sz w:val="23"/>
          <w:szCs w:val="23"/>
        </w:rPr>
      </w:pPr>
      <w:r>
        <w:rPr>
          <w:sz w:val="23"/>
          <w:szCs w:val="23"/>
        </w:rPr>
        <w:t>People Choose</w:t>
      </w:r>
    </w:p>
    <w:p w14:paraId="2F40D913" w14:textId="77777777" w:rsidR="00A8453C" w:rsidRDefault="00A8453C" w:rsidP="00A8453C">
      <w:pPr>
        <w:pStyle w:val="Default"/>
        <w:numPr>
          <w:ilvl w:val="0"/>
          <w:numId w:val="16"/>
        </w:numPr>
        <w:rPr>
          <w:sz w:val="23"/>
          <w:szCs w:val="23"/>
        </w:rPr>
      </w:pPr>
      <w:r>
        <w:rPr>
          <w:sz w:val="23"/>
          <w:szCs w:val="23"/>
        </w:rPr>
        <w:t xml:space="preserve">All </w:t>
      </w:r>
      <w:r w:rsidR="00181698">
        <w:rPr>
          <w:sz w:val="23"/>
          <w:szCs w:val="23"/>
        </w:rPr>
        <w:t>C</w:t>
      </w:r>
      <w:r>
        <w:rPr>
          <w:sz w:val="23"/>
          <w:szCs w:val="23"/>
        </w:rPr>
        <w:t>hoices Involve Costs</w:t>
      </w:r>
    </w:p>
    <w:p w14:paraId="2F40D914" w14:textId="77777777" w:rsidR="00A8453C" w:rsidRDefault="00A8453C" w:rsidP="00A8453C">
      <w:pPr>
        <w:pStyle w:val="Default"/>
        <w:numPr>
          <w:ilvl w:val="0"/>
          <w:numId w:val="16"/>
        </w:numPr>
        <w:rPr>
          <w:sz w:val="23"/>
          <w:szCs w:val="23"/>
        </w:rPr>
      </w:pPr>
      <w:r>
        <w:rPr>
          <w:sz w:val="23"/>
          <w:szCs w:val="23"/>
        </w:rPr>
        <w:t>People Respond to Incentives in Predictable Ways</w:t>
      </w:r>
    </w:p>
    <w:p w14:paraId="2F40D915" w14:textId="77777777" w:rsidR="00A8453C" w:rsidRDefault="00A8453C" w:rsidP="00A8453C">
      <w:pPr>
        <w:pStyle w:val="Default"/>
        <w:numPr>
          <w:ilvl w:val="0"/>
          <w:numId w:val="16"/>
        </w:numPr>
        <w:rPr>
          <w:sz w:val="23"/>
          <w:szCs w:val="23"/>
        </w:rPr>
      </w:pPr>
      <w:r>
        <w:rPr>
          <w:sz w:val="23"/>
          <w:szCs w:val="23"/>
        </w:rPr>
        <w:t>Economic Systems Influence Individual Choices and Incentives</w:t>
      </w:r>
    </w:p>
    <w:p w14:paraId="2F40D916" w14:textId="77777777" w:rsidR="00A8453C" w:rsidRDefault="00A8453C" w:rsidP="00A8453C">
      <w:pPr>
        <w:pStyle w:val="Default"/>
        <w:numPr>
          <w:ilvl w:val="0"/>
          <w:numId w:val="16"/>
        </w:numPr>
        <w:rPr>
          <w:sz w:val="23"/>
          <w:szCs w:val="23"/>
        </w:rPr>
      </w:pPr>
      <w:r>
        <w:rPr>
          <w:sz w:val="23"/>
          <w:szCs w:val="23"/>
        </w:rPr>
        <w:t>Voluntary Trade Creates Wealth</w:t>
      </w:r>
    </w:p>
    <w:p w14:paraId="2F40D917" w14:textId="77777777" w:rsidR="00A8453C" w:rsidRDefault="00A8453C" w:rsidP="00A8453C">
      <w:pPr>
        <w:pStyle w:val="Default"/>
        <w:numPr>
          <w:ilvl w:val="0"/>
          <w:numId w:val="16"/>
        </w:numPr>
        <w:rPr>
          <w:sz w:val="23"/>
          <w:szCs w:val="23"/>
        </w:rPr>
      </w:pPr>
      <w:r>
        <w:rPr>
          <w:sz w:val="23"/>
          <w:szCs w:val="23"/>
        </w:rPr>
        <w:t>The Consequences of Choices Lie in the Future</w:t>
      </w:r>
    </w:p>
    <w:p w14:paraId="2F40D918" w14:textId="77777777" w:rsidR="00A8453C" w:rsidRDefault="0023625D" w:rsidP="005219E5">
      <w:pPr>
        <w:pStyle w:val="Default"/>
        <w:rPr>
          <w:sz w:val="23"/>
          <w:szCs w:val="23"/>
        </w:rPr>
      </w:pPr>
      <w:r>
        <w:rPr>
          <w:sz w:val="23"/>
          <w:szCs w:val="23"/>
        </w:rPr>
        <w:t xml:space="preserve">From:  </w:t>
      </w:r>
      <w:r w:rsidR="00A8453C">
        <w:rPr>
          <w:sz w:val="23"/>
          <w:szCs w:val="23"/>
        </w:rPr>
        <w:t>Global Association of Teachers of Economics</w:t>
      </w:r>
    </w:p>
    <w:sectPr w:rsidR="00A8453C" w:rsidSect="0097114B">
      <w:headerReference w:type="default" r:id="rId15"/>
      <w:pgSz w:w="12240" w:h="15840"/>
      <w:pgMar w:top="900" w:right="1800" w:bottom="1080" w:left="1800" w:header="720" w:footer="720" w:gutter="0"/>
      <w:pgBorders w:offsetFrom="page">
        <w:top w:val="single" w:sz="24" w:space="24" w:color="000000"/>
        <w:left w:val="single" w:sz="24" w:space="24" w:color="000000"/>
        <w:bottom w:val="single" w:sz="24" w:space="24" w:color="000000"/>
        <w:right w:val="single" w:sz="24" w:space="24"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EDCF" w14:textId="77777777" w:rsidR="00751DC6" w:rsidRDefault="00751DC6" w:rsidP="0097114B">
      <w:r>
        <w:separator/>
      </w:r>
    </w:p>
  </w:endnote>
  <w:endnote w:type="continuationSeparator" w:id="0">
    <w:p w14:paraId="19C6C062" w14:textId="77777777" w:rsidR="00751DC6" w:rsidRDefault="00751DC6" w:rsidP="0097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067C" w14:textId="77777777" w:rsidR="00751DC6" w:rsidRDefault="00751DC6" w:rsidP="0097114B">
      <w:r>
        <w:separator/>
      </w:r>
    </w:p>
  </w:footnote>
  <w:footnote w:type="continuationSeparator" w:id="0">
    <w:p w14:paraId="05CA77FC" w14:textId="77777777" w:rsidR="00751DC6" w:rsidRDefault="00751DC6" w:rsidP="0097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D91D" w14:textId="3C37E266" w:rsidR="0097114B" w:rsidRDefault="0097114B">
    <w:pPr>
      <w:pStyle w:val="Header"/>
    </w:pPr>
    <w:r>
      <w:t>Economics 40S</w:t>
    </w:r>
    <w:r>
      <w:ptab w:relativeTo="margin" w:alignment="center" w:leader="none"/>
    </w:r>
    <w:r w:rsidR="003950FA">
      <w:fldChar w:fldCharType="begin"/>
    </w:r>
    <w:r w:rsidR="003950FA">
      <w:instrText xml:space="preserve"> PAGE   \* MERGEFORMAT </w:instrText>
    </w:r>
    <w:r w:rsidR="003950FA">
      <w:fldChar w:fldCharType="separate"/>
    </w:r>
    <w:r w:rsidR="005C57E4">
      <w:rPr>
        <w:noProof/>
      </w:rPr>
      <w:t>5</w:t>
    </w:r>
    <w:r w:rsidR="003950FA">
      <w:rPr>
        <w:noProof/>
      </w:rPr>
      <w:fldChar w:fldCharType="end"/>
    </w:r>
    <w:r>
      <w:ptab w:relativeTo="margin" w:alignment="right" w:leader="none"/>
    </w:r>
    <w:r>
      <w:t>Course Outline</w:t>
    </w:r>
  </w:p>
  <w:p w14:paraId="2F40D91E" w14:textId="77777777" w:rsidR="00183929" w:rsidRDefault="0018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C7E"/>
    <w:multiLevelType w:val="hybridMultilevel"/>
    <w:tmpl w:val="F7A6276C"/>
    <w:lvl w:ilvl="0" w:tplc="D3ACFB08">
      <w:start w:val="1"/>
      <w:numFmt w:val="decimal"/>
      <w:lvlText w:val="%1."/>
      <w:lvlJc w:val="left"/>
      <w:pPr>
        <w:tabs>
          <w:tab w:val="num" w:pos="720"/>
        </w:tabs>
        <w:ind w:left="720" w:hanging="360"/>
      </w:pPr>
    </w:lvl>
    <w:lvl w:ilvl="1" w:tplc="E7F2BB3E">
      <w:start w:val="1"/>
      <w:numFmt w:val="decimal"/>
      <w:lvlText w:val="%2."/>
      <w:lvlJc w:val="left"/>
      <w:pPr>
        <w:tabs>
          <w:tab w:val="num" w:pos="1440"/>
        </w:tabs>
        <w:ind w:left="1440" w:hanging="360"/>
      </w:pPr>
    </w:lvl>
    <w:lvl w:ilvl="2" w:tplc="AC2CB89C" w:tentative="1">
      <w:start w:val="1"/>
      <w:numFmt w:val="decimal"/>
      <w:lvlText w:val="%3."/>
      <w:lvlJc w:val="left"/>
      <w:pPr>
        <w:tabs>
          <w:tab w:val="num" w:pos="2160"/>
        </w:tabs>
        <w:ind w:left="2160" w:hanging="360"/>
      </w:pPr>
    </w:lvl>
    <w:lvl w:ilvl="3" w:tplc="C7FA4A6C" w:tentative="1">
      <w:start w:val="1"/>
      <w:numFmt w:val="decimal"/>
      <w:lvlText w:val="%4."/>
      <w:lvlJc w:val="left"/>
      <w:pPr>
        <w:tabs>
          <w:tab w:val="num" w:pos="2880"/>
        </w:tabs>
        <w:ind w:left="2880" w:hanging="360"/>
      </w:pPr>
    </w:lvl>
    <w:lvl w:ilvl="4" w:tplc="74C89C04" w:tentative="1">
      <w:start w:val="1"/>
      <w:numFmt w:val="decimal"/>
      <w:lvlText w:val="%5."/>
      <w:lvlJc w:val="left"/>
      <w:pPr>
        <w:tabs>
          <w:tab w:val="num" w:pos="3600"/>
        </w:tabs>
        <w:ind w:left="3600" w:hanging="360"/>
      </w:pPr>
    </w:lvl>
    <w:lvl w:ilvl="5" w:tplc="BCC436AC" w:tentative="1">
      <w:start w:val="1"/>
      <w:numFmt w:val="decimal"/>
      <w:lvlText w:val="%6."/>
      <w:lvlJc w:val="left"/>
      <w:pPr>
        <w:tabs>
          <w:tab w:val="num" w:pos="4320"/>
        </w:tabs>
        <w:ind w:left="4320" w:hanging="360"/>
      </w:pPr>
    </w:lvl>
    <w:lvl w:ilvl="6" w:tplc="C5829486" w:tentative="1">
      <w:start w:val="1"/>
      <w:numFmt w:val="decimal"/>
      <w:lvlText w:val="%7."/>
      <w:lvlJc w:val="left"/>
      <w:pPr>
        <w:tabs>
          <w:tab w:val="num" w:pos="5040"/>
        </w:tabs>
        <w:ind w:left="5040" w:hanging="360"/>
      </w:pPr>
    </w:lvl>
    <w:lvl w:ilvl="7" w:tplc="404E4732" w:tentative="1">
      <w:start w:val="1"/>
      <w:numFmt w:val="decimal"/>
      <w:lvlText w:val="%8."/>
      <w:lvlJc w:val="left"/>
      <w:pPr>
        <w:tabs>
          <w:tab w:val="num" w:pos="5760"/>
        </w:tabs>
        <w:ind w:left="5760" w:hanging="360"/>
      </w:pPr>
    </w:lvl>
    <w:lvl w:ilvl="8" w:tplc="CF2A2E7E" w:tentative="1">
      <w:start w:val="1"/>
      <w:numFmt w:val="decimal"/>
      <w:lvlText w:val="%9."/>
      <w:lvlJc w:val="left"/>
      <w:pPr>
        <w:tabs>
          <w:tab w:val="num" w:pos="6480"/>
        </w:tabs>
        <w:ind w:left="6480" w:hanging="360"/>
      </w:pPr>
    </w:lvl>
  </w:abstractNum>
  <w:abstractNum w:abstractNumId="1" w15:restartNumberingAfterBreak="0">
    <w:nsid w:val="02855176"/>
    <w:multiLevelType w:val="hybridMultilevel"/>
    <w:tmpl w:val="D6561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40630"/>
    <w:multiLevelType w:val="hybridMultilevel"/>
    <w:tmpl w:val="078CEA00"/>
    <w:lvl w:ilvl="0" w:tplc="AC08555C">
      <w:start w:val="1"/>
      <w:numFmt w:val="decimal"/>
      <w:lvlText w:val="%1."/>
      <w:lvlJc w:val="left"/>
      <w:pPr>
        <w:tabs>
          <w:tab w:val="num" w:pos="720"/>
        </w:tabs>
        <w:ind w:left="720" w:hanging="360"/>
      </w:pPr>
    </w:lvl>
    <w:lvl w:ilvl="1" w:tplc="006EF3C2">
      <w:start w:val="1"/>
      <w:numFmt w:val="decimal"/>
      <w:lvlText w:val="%2."/>
      <w:lvlJc w:val="left"/>
      <w:pPr>
        <w:tabs>
          <w:tab w:val="num" w:pos="1440"/>
        </w:tabs>
        <w:ind w:left="1440" w:hanging="360"/>
      </w:pPr>
    </w:lvl>
    <w:lvl w:ilvl="2" w:tplc="F2EC02D0" w:tentative="1">
      <w:start w:val="1"/>
      <w:numFmt w:val="decimal"/>
      <w:lvlText w:val="%3."/>
      <w:lvlJc w:val="left"/>
      <w:pPr>
        <w:tabs>
          <w:tab w:val="num" w:pos="2160"/>
        </w:tabs>
        <w:ind w:left="2160" w:hanging="360"/>
      </w:pPr>
    </w:lvl>
    <w:lvl w:ilvl="3" w:tplc="58BEF96C" w:tentative="1">
      <w:start w:val="1"/>
      <w:numFmt w:val="decimal"/>
      <w:lvlText w:val="%4."/>
      <w:lvlJc w:val="left"/>
      <w:pPr>
        <w:tabs>
          <w:tab w:val="num" w:pos="2880"/>
        </w:tabs>
        <w:ind w:left="2880" w:hanging="360"/>
      </w:pPr>
    </w:lvl>
    <w:lvl w:ilvl="4" w:tplc="480C5EA2" w:tentative="1">
      <w:start w:val="1"/>
      <w:numFmt w:val="decimal"/>
      <w:lvlText w:val="%5."/>
      <w:lvlJc w:val="left"/>
      <w:pPr>
        <w:tabs>
          <w:tab w:val="num" w:pos="3600"/>
        </w:tabs>
        <w:ind w:left="3600" w:hanging="360"/>
      </w:pPr>
    </w:lvl>
    <w:lvl w:ilvl="5" w:tplc="E42617EC" w:tentative="1">
      <w:start w:val="1"/>
      <w:numFmt w:val="decimal"/>
      <w:lvlText w:val="%6."/>
      <w:lvlJc w:val="left"/>
      <w:pPr>
        <w:tabs>
          <w:tab w:val="num" w:pos="4320"/>
        </w:tabs>
        <w:ind w:left="4320" w:hanging="360"/>
      </w:pPr>
    </w:lvl>
    <w:lvl w:ilvl="6" w:tplc="3A8C9A30" w:tentative="1">
      <w:start w:val="1"/>
      <w:numFmt w:val="decimal"/>
      <w:lvlText w:val="%7."/>
      <w:lvlJc w:val="left"/>
      <w:pPr>
        <w:tabs>
          <w:tab w:val="num" w:pos="5040"/>
        </w:tabs>
        <w:ind w:left="5040" w:hanging="360"/>
      </w:pPr>
    </w:lvl>
    <w:lvl w:ilvl="7" w:tplc="CEE838B4" w:tentative="1">
      <w:start w:val="1"/>
      <w:numFmt w:val="decimal"/>
      <w:lvlText w:val="%8."/>
      <w:lvlJc w:val="left"/>
      <w:pPr>
        <w:tabs>
          <w:tab w:val="num" w:pos="5760"/>
        </w:tabs>
        <w:ind w:left="5760" w:hanging="360"/>
      </w:pPr>
    </w:lvl>
    <w:lvl w:ilvl="8" w:tplc="CBA40E1C" w:tentative="1">
      <w:start w:val="1"/>
      <w:numFmt w:val="decimal"/>
      <w:lvlText w:val="%9."/>
      <w:lvlJc w:val="left"/>
      <w:pPr>
        <w:tabs>
          <w:tab w:val="num" w:pos="6480"/>
        </w:tabs>
        <w:ind w:left="6480" w:hanging="360"/>
      </w:pPr>
    </w:lvl>
  </w:abstractNum>
  <w:abstractNum w:abstractNumId="3" w15:restartNumberingAfterBreak="0">
    <w:nsid w:val="1532442B"/>
    <w:multiLevelType w:val="hybridMultilevel"/>
    <w:tmpl w:val="C36CB5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AE01FFE"/>
    <w:multiLevelType w:val="multilevel"/>
    <w:tmpl w:val="F7A6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4E6D37"/>
    <w:multiLevelType w:val="hybridMultilevel"/>
    <w:tmpl w:val="4404B16E"/>
    <w:lvl w:ilvl="0" w:tplc="57CA7BEE">
      <w:start w:val="1"/>
      <w:numFmt w:val="decimal"/>
      <w:lvlText w:val="%1."/>
      <w:lvlJc w:val="left"/>
      <w:pPr>
        <w:tabs>
          <w:tab w:val="num" w:pos="720"/>
        </w:tabs>
        <w:ind w:left="720" w:hanging="360"/>
      </w:pPr>
    </w:lvl>
    <w:lvl w:ilvl="1" w:tplc="BBD2EF52">
      <w:start w:val="1"/>
      <w:numFmt w:val="decimal"/>
      <w:lvlText w:val="%2."/>
      <w:lvlJc w:val="left"/>
      <w:pPr>
        <w:tabs>
          <w:tab w:val="num" w:pos="1440"/>
        </w:tabs>
        <w:ind w:left="1440" w:hanging="360"/>
      </w:pPr>
    </w:lvl>
    <w:lvl w:ilvl="2" w:tplc="A9ACCCCE" w:tentative="1">
      <w:start w:val="1"/>
      <w:numFmt w:val="decimal"/>
      <w:lvlText w:val="%3."/>
      <w:lvlJc w:val="left"/>
      <w:pPr>
        <w:tabs>
          <w:tab w:val="num" w:pos="2160"/>
        </w:tabs>
        <w:ind w:left="2160" w:hanging="360"/>
      </w:pPr>
    </w:lvl>
    <w:lvl w:ilvl="3" w:tplc="B4E07EB8" w:tentative="1">
      <w:start w:val="1"/>
      <w:numFmt w:val="decimal"/>
      <w:lvlText w:val="%4."/>
      <w:lvlJc w:val="left"/>
      <w:pPr>
        <w:tabs>
          <w:tab w:val="num" w:pos="2880"/>
        </w:tabs>
        <w:ind w:left="2880" w:hanging="360"/>
      </w:pPr>
    </w:lvl>
    <w:lvl w:ilvl="4" w:tplc="C8F6347E" w:tentative="1">
      <w:start w:val="1"/>
      <w:numFmt w:val="decimal"/>
      <w:lvlText w:val="%5."/>
      <w:lvlJc w:val="left"/>
      <w:pPr>
        <w:tabs>
          <w:tab w:val="num" w:pos="3600"/>
        </w:tabs>
        <w:ind w:left="3600" w:hanging="360"/>
      </w:pPr>
    </w:lvl>
    <w:lvl w:ilvl="5" w:tplc="4A7029D4" w:tentative="1">
      <w:start w:val="1"/>
      <w:numFmt w:val="decimal"/>
      <w:lvlText w:val="%6."/>
      <w:lvlJc w:val="left"/>
      <w:pPr>
        <w:tabs>
          <w:tab w:val="num" w:pos="4320"/>
        </w:tabs>
        <w:ind w:left="4320" w:hanging="360"/>
      </w:pPr>
    </w:lvl>
    <w:lvl w:ilvl="6" w:tplc="056438AE" w:tentative="1">
      <w:start w:val="1"/>
      <w:numFmt w:val="decimal"/>
      <w:lvlText w:val="%7."/>
      <w:lvlJc w:val="left"/>
      <w:pPr>
        <w:tabs>
          <w:tab w:val="num" w:pos="5040"/>
        </w:tabs>
        <w:ind w:left="5040" w:hanging="360"/>
      </w:pPr>
    </w:lvl>
    <w:lvl w:ilvl="7" w:tplc="CCC077DE" w:tentative="1">
      <w:start w:val="1"/>
      <w:numFmt w:val="decimal"/>
      <w:lvlText w:val="%8."/>
      <w:lvlJc w:val="left"/>
      <w:pPr>
        <w:tabs>
          <w:tab w:val="num" w:pos="5760"/>
        </w:tabs>
        <w:ind w:left="5760" w:hanging="360"/>
      </w:pPr>
    </w:lvl>
    <w:lvl w:ilvl="8" w:tplc="E65E468C" w:tentative="1">
      <w:start w:val="1"/>
      <w:numFmt w:val="decimal"/>
      <w:lvlText w:val="%9."/>
      <w:lvlJc w:val="left"/>
      <w:pPr>
        <w:tabs>
          <w:tab w:val="num" w:pos="6480"/>
        </w:tabs>
        <w:ind w:left="6480" w:hanging="360"/>
      </w:pPr>
    </w:lvl>
  </w:abstractNum>
  <w:abstractNum w:abstractNumId="6" w15:restartNumberingAfterBreak="0">
    <w:nsid w:val="415224CC"/>
    <w:multiLevelType w:val="hybridMultilevel"/>
    <w:tmpl w:val="99389C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AE7187"/>
    <w:multiLevelType w:val="hybridMultilevel"/>
    <w:tmpl w:val="4F34D4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A2750A"/>
    <w:multiLevelType w:val="multilevel"/>
    <w:tmpl w:val="99A271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0A7BCF"/>
    <w:multiLevelType w:val="hybridMultilevel"/>
    <w:tmpl w:val="099E6B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97A0DD9"/>
    <w:multiLevelType w:val="hybridMultilevel"/>
    <w:tmpl w:val="E8803742"/>
    <w:lvl w:ilvl="0" w:tplc="5BB21318">
      <w:start w:val="1"/>
      <w:numFmt w:val="decimal"/>
      <w:lvlText w:val="%1."/>
      <w:lvlJc w:val="left"/>
      <w:pPr>
        <w:tabs>
          <w:tab w:val="num" w:pos="720"/>
        </w:tabs>
        <w:ind w:left="720" w:hanging="360"/>
      </w:pPr>
    </w:lvl>
    <w:lvl w:ilvl="1" w:tplc="BCD4B8F8">
      <w:start w:val="1"/>
      <w:numFmt w:val="decimal"/>
      <w:lvlText w:val="%2."/>
      <w:lvlJc w:val="left"/>
      <w:pPr>
        <w:tabs>
          <w:tab w:val="num" w:pos="1440"/>
        </w:tabs>
        <w:ind w:left="1440" w:hanging="360"/>
      </w:pPr>
    </w:lvl>
    <w:lvl w:ilvl="2" w:tplc="8B5819D2" w:tentative="1">
      <w:start w:val="1"/>
      <w:numFmt w:val="decimal"/>
      <w:lvlText w:val="%3."/>
      <w:lvlJc w:val="left"/>
      <w:pPr>
        <w:tabs>
          <w:tab w:val="num" w:pos="2160"/>
        </w:tabs>
        <w:ind w:left="2160" w:hanging="360"/>
      </w:pPr>
    </w:lvl>
    <w:lvl w:ilvl="3" w:tplc="F5DED66A" w:tentative="1">
      <w:start w:val="1"/>
      <w:numFmt w:val="decimal"/>
      <w:lvlText w:val="%4."/>
      <w:lvlJc w:val="left"/>
      <w:pPr>
        <w:tabs>
          <w:tab w:val="num" w:pos="2880"/>
        </w:tabs>
        <w:ind w:left="2880" w:hanging="360"/>
      </w:pPr>
    </w:lvl>
    <w:lvl w:ilvl="4" w:tplc="56881D32" w:tentative="1">
      <w:start w:val="1"/>
      <w:numFmt w:val="decimal"/>
      <w:lvlText w:val="%5."/>
      <w:lvlJc w:val="left"/>
      <w:pPr>
        <w:tabs>
          <w:tab w:val="num" w:pos="3600"/>
        </w:tabs>
        <w:ind w:left="3600" w:hanging="360"/>
      </w:pPr>
    </w:lvl>
    <w:lvl w:ilvl="5" w:tplc="8E0E36B0" w:tentative="1">
      <w:start w:val="1"/>
      <w:numFmt w:val="decimal"/>
      <w:lvlText w:val="%6."/>
      <w:lvlJc w:val="left"/>
      <w:pPr>
        <w:tabs>
          <w:tab w:val="num" w:pos="4320"/>
        </w:tabs>
        <w:ind w:left="4320" w:hanging="360"/>
      </w:pPr>
    </w:lvl>
    <w:lvl w:ilvl="6" w:tplc="7812E078" w:tentative="1">
      <w:start w:val="1"/>
      <w:numFmt w:val="decimal"/>
      <w:lvlText w:val="%7."/>
      <w:lvlJc w:val="left"/>
      <w:pPr>
        <w:tabs>
          <w:tab w:val="num" w:pos="5040"/>
        </w:tabs>
        <w:ind w:left="5040" w:hanging="360"/>
      </w:pPr>
    </w:lvl>
    <w:lvl w:ilvl="7" w:tplc="20C228B6" w:tentative="1">
      <w:start w:val="1"/>
      <w:numFmt w:val="decimal"/>
      <w:lvlText w:val="%8."/>
      <w:lvlJc w:val="left"/>
      <w:pPr>
        <w:tabs>
          <w:tab w:val="num" w:pos="5760"/>
        </w:tabs>
        <w:ind w:left="5760" w:hanging="360"/>
      </w:pPr>
    </w:lvl>
    <w:lvl w:ilvl="8" w:tplc="46EC21CE" w:tentative="1">
      <w:start w:val="1"/>
      <w:numFmt w:val="decimal"/>
      <w:lvlText w:val="%9."/>
      <w:lvlJc w:val="left"/>
      <w:pPr>
        <w:tabs>
          <w:tab w:val="num" w:pos="6480"/>
        </w:tabs>
        <w:ind w:left="6480" w:hanging="360"/>
      </w:pPr>
    </w:lvl>
  </w:abstractNum>
  <w:abstractNum w:abstractNumId="11" w15:restartNumberingAfterBreak="0">
    <w:nsid w:val="4F66388C"/>
    <w:multiLevelType w:val="hybridMultilevel"/>
    <w:tmpl w:val="04FC7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A51937"/>
    <w:multiLevelType w:val="hybridMultilevel"/>
    <w:tmpl w:val="154A3A3E"/>
    <w:lvl w:ilvl="0" w:tplc="E7845D1C">
      <w:start w:val="1"/>
      <w:numFmt w:val="decimal"/>
      <w:lvlText w:val="%1."/>
      <w:lvlJc w:val="left"/>
      <w:pPr>
        <w:tabs>
          <w:tab w:val="num" w:pos="720"/>
        </w:tabs>
        <w:ind w:left="720" w:hanging="360"/>
      </w:pPr>
    </w:lvl>
    <w:lvl w:ilvl="1" w:tplc="8E40A568">
      <w:start w:val="1"/>
      <w:numFmt w:val="decimal"/>
      <w:lvlText w:val="%2."/>
      <w:lvlJc w:val="left"/>
      <w:pPr>
        <w:tabs>
          <w:tab w:val="num" w:pos="1440"/>
        </w:tabs>
        <w:ind w:left="1440" w:hanging="360"/>
      </w:pPr>
    </w:lvl>
    <w:lvl w:ilvl="2" w:tplc="344CB818" w:tentative="1">
      <w:start w:val="1"/>
      <w:numFmt w:val="decimal"/>
      <w:lvlText w:val="%3."/>
      <w:lvlJc w:val="left"/>
      <w:pPr>
        <w:tabs>
          <w:tab w:val="num" w:pos="2160"/>
        </w:tabs>
        <w:ind w:left="2160" w:hanging="360"/>
      </w:pPr>
    </w:lvl>
    <w:lvl w:ilvl="3" w:tplc="2A16D148" w:tentative="1">
      <w:start w:val="1"/>
      <w:numFmt w:val="decimal"/>
      <w:lvlText w:val="%4."/>
      <w:lvlJc w:val="left"/>
      <w:pPr>
        <w:tabs>
          <w:tab w:val="num" w:pos="2880"/>
        </w:tabs>
        <w:ind w:left="2880" w:hanging="360"/>
      </w:pPr>
    </w:lvl>
    <w:lvl w:ilvl="4" w:tplc="44EED0D2" w:tentative="1">
      <w:start w:val="1"/>
      <w:numFmt w:val="decimal"/>
      <w:lvlText w:val="%5."/>
      <w:lvlJc w:val="left"/>
      <w:pPr>
        <w:tabs>
          <w:tab w:val="num" w:pos="3600"/>
        </w:tabs>
        <w:ind w:left="3600" w:hanging="360"/>
      </w:pPr>
    </w:lvl>
    <w:lvl w:ilvl="5" w:tplc="8280E018" w:tentative="1">
      <w:start w:val="1"/>
      <w:numFmt w:val="decimal"/>
      <w:lvlText w:val="%6."/>
      <w:lvlJc w:val="left"/>
      <w:pPr>
        <w:tabs>
          <w:tab w:val="num" w:pos="4320"/>
        </w:tabs>
        <w:ind w:left="4320" w:hanging="360"/>
      </w:pPr>
    </w:lvl>
    <w:lvl w:ilvl="6" w:tplc="9B2A32B2" w:tentative="1">
      <w:start w:val="1"/>
      <w:numFmt w:val="decimal"/>
      <w:lvlText w:val="%7."/>
      <w:lvlJc w:val="left"/>
      <w:pPr>
        <w:tabs>
          <w:tab w:val="num" w:pos="5040"/>
        </w:tabs>
        <w:ind w:left="5040" w:hanging="360"/>
      </w:pPr>
    </w:lvl>
    <w:lvl w:ilvl="7" w:tplc="36CECB08" w:tentative="1">
      <w:start w:val="1"/>
      <w:numFmt w:val="decimal"/>
      <w:lvlText w:val="%8."/>
      <w:lvlJc w:val="left"/>
      <w:pPr>
        <w:tabs>
          <w:tab w:val="num" w:pos="5760"/>
        </w:tabs>
        <w:ind w:left="5760" w:hanging="360"/>
      </w:pPr>
    </w:lvl>
    <w:lvl w:ilvl="8" w:tplc="6A5E0028" w:tentative="1">
      <w:start w:val="1"/>
      <w:numFmt w:val="decimal"/>
      <w:lvlText w:val="%9."/>
      <w:lvlJc w:val="left"/>
      <w:pPr>
        <w:tabs>
          <w:tab w:val="num" w:pos="6480"/>
        </w:tabs>
        <w:ind w:left="6480" w:hanging="360"/>
      </w:pPr>
    </w:lvl>
  </w:abstractNum>
  <w:abstractNum w:abstractNumId="13" w15:restartNumberingAfterBreak="0">
    <w:nsid w:val="56CC09A5"/>
    <w:multiLevelType w:val="hybridMultilevel"/>
    <w:tmpl w:val="67F8F858"/>
    <w:lvl w:ilvl="0" w:tplc="ED404CC0">
      <w:start w:val="1"/>
      <w:numFmt w:val="decimal"/>
      <w:lvlText w:val="%1."/>
      <w:lvlJc w:val="left"/>
      <w:pPr>
        <w:tabs>
          <w:tab w:val="num" w:pos="720"/>
        </w:tabs>
        <w:ind w:left="720" w:hanging="360"/>
      </w:pPr>
    </w:lvl>
    <w:lvl w:ilvl="1" w:tplc="E8024C6C">
      <w:start w:val="1"/>
      <w:numFmt w:val="decimal"/>
      <w:lvlText w:val="%2."/>
      <w:lvlJc w:val="left"/>
      <w:pPr>
        <w:tabs>
          <w:tab w:val="num" w:pos="1440"/>
        </w:tabs>
        <w:ind w:left="1440" w:hanging="360"/>
      </w:pPr>
    </w:lvl>
    <w:lvl w:ilvl="2" w:tplc="4CF24DCE" w:tentative="1">
      <w:start w:val="1"/>
      <w:numFmt w:val="decimal"/>
      <w:lvlText w:val="%3."/>
      <w:lvlJc w:val="left"/>
      <w:pPr>
        <w:tabs>
          <w:tab w:val="num" w:pos="2160"/>
        </w:tabs>
        <w:ind w:left="2160" w:hanging="360"/>
      </w:pPr>
    </w:lvl>
    <w:lvl w:ilvl="3" w:tplc="41BA11D2" w:tentative="1">
      <w:start w:val="1"/>
      <w:numFmt w:val="decimal"/>
      <w:lvlText w:val="%4."/>
      <w:lvlJc w:val="left"/>
      <w:pPr>
        <w:tabs>
          <w:tab w:val="num" w:pos="2880"/>
        </w:tabs>
        <w:ind w:left="2880" w:hanging="360"/>
      </w:pPr>
    </w:lvl>
    <w:lvl w:ilvl="4" w:tplc="E304B36E" w:tentative="1">
      <w:start w:val="1"/>
      <w:numFmt w:val="decimal"/>
      <w:lvlText w:val="%5."/>
      <w:lvlJc w:val="left"/>
      <w:pPr>
        <w:tabs>
          <w:tab w:val="num" w:pos="3600"/>
        </w:tabs>
        <w:ind w:left="3600" w:hanging="360"/>
      </w:pPr>
    </w:lvl>
    <w:lvl w:ilvl="5" w:tplc="3334D63E" w:tentative="1">
      <w:start w:val="1"/>
      <w:numFmt w:val="decimal"/>
      <w:lvlText w:val="%6."/>
      <w:lvlJc w:val="left"/>
      <w:pPr>
        <w:tabs>
          <w:tab w:val="num" w:pos="4320"/>
        </w:tabs>
        <w:ind w:left="4320" w:hanging="360"/>
      </w:pPr>
    </w:lvl>
    <w:lvl w:ilvl="6" w:tplc="963627A8" w:tentative="1">
      <w:start w:val="1"/>
      <w:numFmt w:val="decimal"/>
      <w:lvlText w:val="%7."/>
      <w:lvlJc w:val="left"/>
      <w:pPr>
        <w:tabs>
          <w:tab w:val="num" w:pos="5040"/>
        </w:tabs>
        <w:ind w:left="5040" w:hanging="360"/>
      </w:pPr>
    </w:lvl>
    <w:lvl w:ilvl="7" w:tplc="C0DEBDD2" w:tentative="1">
      <w:start w:val="1"/>
      <w:numFmt w:val="decimal"/>
      <w:lvlText w:val="%8."/>
      <w:lvlJc w:val="left"/>
      <w:pPr>
        <w:tabs>
          <w:tab w:val="num" w:pos="5760"/>
        </w:tabs>
        <w:ind w:left="5760" w:hanging="360"/>
      </w:pPr>
    </w:lvl>
    <w:lvl w:ilvl="8" w:tplc="C4C2F98C" w:tentative="1">
      <w:start w:val="1"/>
      <w:numFmt w:val="decimal"/>
      <w:lvlText w:val="%9."/>
      <w:lvlJc w:val="left"/>
      <w:pPr>
        <w:tabs>
          <w:tab w:val="num" w:pos="6480"/>
        </w:tabs>
        <w:ind w:left="6480" w:hanging="360"/>
      </w:pPr>
    </w:lvl>
  </w:abstractNum>
  <w:abstractNum w:abstractNumId="14" w15:restartNumberingAfterBreak="0">
    <w:nsid w:val="5EAE0716"/>
    <w:multiLevelType w:val="hybridMultilevel"/>
    <w:tmpl w:val="F66ACEDC"/>
    <w:lvl w:ilvl="0" w:tplc="72B04588">
      <w:start w:val="1"/>
      <w:numFmt w:val="decimal"/>
      <w:lvlText w:val="%1."/>
      <w:lvlJc w:val="left"/>
      <w:pPr>
        <w:tabs>
          <w:tab w:val="num" w:pos="720"/>
        </w:tabs>
        <w:ind w:left="720" w:hanging="360"/>
      </w:pPr>
    </w:lvl>
    <w:lvl w:ilvl="1" w:tplc="E7DC9290">
      <w:start w:val="1"/>
      <w:numFmt w:val="decimal"/>
      <w:lvlText w:val="%2."/>
      <w:lvlJc w:val="left"/>
      <w:pPr>
        <w:tabs>
          <w:tab w:val="num" w:pos="1440"/>
        </w:tabs>
        <w:ind w:left="1440" w:hanging="360"/>
      </w:pPr>
    </w:lvl>
    <w:lvl w:ilvl="2" w:tplc="23A49F16" w:tentative="1">
      <w:start w:val="1"/>
      <w:numFmt w:val="decimal"/>
      <w:lvlText w:val="%3."/>
      <w:lvlJc w:val="left"/>
      <w:pPr>
        <w:tabs>
          <w:tab w:val="num" w:pos="2160"/>
        </w:tabs>
        <w:ind w:left="2160" w:hanging="360"/>
      </w:pPr>
    </w:lvl>
    <w:lvl w:ilvl="3" w:tplc="C0A03422" w:tentative="1">
      <w:start w:val="1"/>
      <w:numFmt w:val="decimal"/>
      <w:lvlText w:val="%4."/>
      <w:lvlJc w:val="left"/>
      <w:pPr>
        <w:tabs>
          <w:tab w:val="num" w:pos="2880"/>
        </w:tabs>
        <w:ind w:left="2880" w:hanging="360"/>
      </w:pPr>
    </w:lvl>
    <w:lvl w:ilvl="4" w:tplc="50EE3984" w:tentative="1">
      <w:start w:val="1"/>
      <w:numFmt w:val="decimal"/>
      <w:lvlText w:val="%5."/>
      <w:lvlJc w:val="left"/>
      <w:pPr>
        <w:tabs>
          <w:tab w:val="num" w:pos="3600"/>
        </w:tabs>
        <w:ind w:left="3600" w:hanging="360"/>
      </w:pPr>
    </w:lvl>
    <w:lvl w:ilvl="5" w:tplc="CEF8BDA4" w:tentative="1">
      <w:start w:val="1"/>
      <w:numFmt w:val="decimal"/>
      <w:lvlText w:val="%6."/>
      <w:lvlJc w:val="left"/>
      <w:pPr>
        <w:tabs>
          <w:tab w:val="num" w:pos="4320"/>
        </w:tabs>
        <w:ind w:left="4320" w:hanging="360"/>
      </w:pPr>
    </w:lvl>
    <w:lvl w:ilvl="6" w:tplc="B2B44A04" w:tentative="1">
      <w:start w:val="1"/>
      <w:numFmt w:val="decimal"/>
      <w:lvlText w:val="%7."/>
      <w:lvlJc w:val="left"/>
      <w:pPr>
        <w:tabs>
          <w:tab w:val="num" w:pos="5040"/>
        </w:tabs>
        <w:ind w:left="5040" w:hanging="360"/>
      </w:pPr>
    </w:lvl>
    <w:lvl w:ilvl="7" w:tplc="DBBC79D4" w:tentative="1">
      <w:start w:val="1"/>
      <w:numFmt w:val="decimal"/>
      <w:lvlText w:val="%8."/>
      <w:lvlJc w:val="left"/>
      <w:pPr>
        <w:tabs>
          <w:tab w:val="num" w:pos="5760"/>
        </w:tabs>
        <w:ind w:left="5760" w:hanging="360"/>
      </w:pPr>
    </w:lvl>
    <w:lvl w:ilvl="8" w:tplc="219A85D4" w:tentative="1">
      <w:start w:val="1"/>
      <w:numFmt w:val="decimal"/>
      <w:lvlText w:val="%9."/>
      <w:lvlJc w:val="left"/>
      <w:pPr>
        <w:tabs>
          <w:tab w:val="num" w:pos="6480"/>
        </w:tabs>
        <w:ind w:left="6480" w:hanging="360"/>
      </w:pPr>
    </w:lvl>
  </w:abstractNum>
  <w:abstractNum w:abstractNumId="15" w15:restartNumberingAfterBreak="0">
    <w:nsid w:val="6CDA31C7"/>
    <w:multiLevelType w:val="hybridMultilevel"/>
    <w:tmpl w:val="D1F42E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667E73"/>
    <w:multiLevelType w:val="hybridMultilevel"/>
    <w:tmpl w:val="9BE0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35339"/>
    <w:multiLevelType w:val="hybridMultilevel"/>
    <w:tmpl w:val="D792A2EA"/>
    <w:lvl w:ilvl="0" w:tplc="6D72469E">
      <w:start w:val="1"/>
      <w:numFmt w:val="decimal"/>
      <w:lvlText w:val="%1."/>
      <w:lvlJc w:val="left"/>
      <w:pPr>
        <w:tabs>
          <w:tab w:val="num" w:pos="720"/>
        </w:tabs>
        <w:ind w:left="720" w:hanging="360"/>
      </w:pPr>
    </w:lvl>
    <w:lvl w:ilvl="1" w:tplc="87A40A20">
      <w:start w:val="1"/>
      <w:numFmt w:val="decimal"/>
      <w:lvlText w:val="%2."/>
      <w:lvlJc w:val="left"/>
      <w:pPr>
        <w:tabs>
          <w:tab w:val="num" w:pos="1440"/>
        </w:tabs>
        <w:ind w:left="1440" w:hanging="360"/>
      </w:pPr>
    </w:lvl>
    <w:lvl w:ilvl="2" w:tplc="F16EC1EC" w:tentative="1">
      <w:start w:val="1"/>
      <w:numFmt w:val="decimal"/>
      <w:lvlText w:val="%3."/>
      <w:lvlJc w:val="left"/>
      <w:pPr>
        <w:tabs>
          <w:tab w:val="num" w:pos="2160"/>
        </w:tabs>
        <w:ind w:left="2160" w:hanging="360"/>
      </w:pPr>
    </w:lvl>
    <w:lvl w:ilvl="3" w:tplc="1DBE7AA2" w:tentative="1">
      <w:start w:val="1"/>
      <w:numFmt w:val="decimal"/>
      <w:lvlText w:val="%4."/>
      <w:lvlJc w:val="left"/>
      <w:pPr>
        <w:tabs>
          <w:tab w:val="num" w:pos="2880"/>
        </w:tabs>
        <w:ind w:left="2880" w:hanging="360"/>
      </w:pPr>
    </w:lvl>
    <w:lvl w:ilvl="4" w:tplc="07E07D60" w:tentative="1">
      <w:start w:val="1"/>
      <w:numFmt w:val="decimal"/>
      <w:lvlText w:val="%5."/>
      <w:lvlJc w:val="left"/>
      <w:pPr>
        <w:tabs>
          <w:tab w:val="num" w:pos="3600"/>
        </w:tabs>
        <w:ind w:left="3600" w:hanging="360"/>
      </w:pPr>
    </w:lvl>
    <w:lvl w:ilvl="5" w:tplc="3F08A612" w:tentative="1">
      <w:start w:val="1"/>
      <w:numFmt w:val="decimal"/>
      <w:lvlText w:val="%6."/>
      <w:lvlJc w:val="left"/>
      <w:pPr>
        <w:tabs>
          <w:tab w:val="num" w:pos="4320"/>
        </w:tabs>
        <w:ind w:left="4320" w:hanging="360"/>
      </w:pPr>
    </w:lvl>
    <w:lvl w:ilvl="6" w:tplc="A49A2A02" w:tentative="1">
      <w:start w:val="1"/>
      <w:numFmt w:val="decimal"/>
      <w:lvlText w:val="%7."/>
      <w:lvlJc w:val="left"/>
      <w:pPr>
        <w:tabs>
          <w:tab w:val="num" w:pos="5040"/>
        </w:tabs>
        <w:ind w:left="5040" w:hanging="360"/>
      </w:pPr>
    </w:lvl>
    <w:lvl w:ilvl="7" w:tplc="FFE4682C" w:tentative="1">
      <w:start w:val="1"/>
      <w:numFmt w:val="decimal"/>
      <w:lvlText w:val="%8."/>
      <w:lvlJc w:val="left"/>
      <w:pPr>
        <w:tabs>
          <w:tab w:val="num" w:pos="5760"/>
        </w:tabs>
        <w:ind w:left="5760" w:hanging="360"/>
      </w:pPr>
    </w:lvl>
    <w:lvl w:ilvl="8" w:tplc="D6006B5E" w:tentative="1">
      <w:start w:val="1"/>
      <w:numFmt w:val="decimal"/>
      <w:lvlText w:val="%9."/>
      <w:lvlJc w:val="left"/>
      <w:pPr>
        <w:tabs>
          <w:tab w:val="num" w:pos="6480"/>
        </w:tabs>
        <w:ind w:left="6480" w:hanging="360"/>
      </w:pPr>
    </w:lvl>
  </w:abstractNum>
  <w:abstractNum w:abstractNumId="18" w15:restartNumberingAfterBreak="0">
    <w:nsid w:val="71103DEB"/>
    <w:multiLevelType w:val="hybridMultilevel"/>
    <w:tmpl w:val="321CAC02"/>
    <w:lvl w:ilvl="0" w:tplc="68F4E8A4">
      <w:start w:val="1"/>
      <w:numFmt w:val="decimal"/>
      <w:lvlText w:val="%1."/>
      <w:lvlJc w:val="left"/>
      <w:pPr>
        <w:tabs>
          <w:tab w:val="num" w:pos="720"/>
        </w:tabs>
        <w:ind w:left="720" w:hanging="360"/>
      </w:pPr>
    </w:lvl>
    <w:lvl w:ilvl="1" w:tplc="6B725F7A">
      <w:start w:val="1"/>
      <w:numFmt w:val="decimal"/>
      <w:lvlText w:val="%2."/>
      <w:lvlJc w:val="left"/>
      <w:pPr>
        <w:tabs>
          <w:tab w:val="num" w:pos="1440"/>
        </w:tabs>
        <w:ind w:left="1440" w:hanging="360"/>
      </w:pPr>
    </w:lvl>
    <w:lvl w:ilvl="2" w:tplc="4D066CBA" w:tentative="1">
      <w:start w:val="1"/>
      <w:numFmt w:val="decimal"/>
      <w:lvlText w:val="%3."/>
      <w:lvlJc w:val="left"/>
      <w:pPr>
        <w:tabs>
          <w:tab w:val="num" w:pos="2160"/>
        </w:tabs>
        <w:ind w:left="2160" w:hanging="360"/>
      </w:pPr>
    </w:lvl>
    <w:lvl w:ilvl="3" w:tplc="7CF08BAC" w:tentative="1">
      <w:start w:val="1"/>
      <w:numFmt w:val="decimal"/>
      <w:lvlText w:val="%4."/>
      <w:lvlJc w:val="left"/>
      <w:pPr>
        <w:tabs>
          <w:tab w:val="num" w:pos="2880"/>
        </w:tabs>
        <w:ind w:left="2880" w:hanging="360"/>
      </w:pPr>
    </w:lvl>
    <w:lvl w:ilvl="4" w:tplc="E10ABC60" w:tentative="1">
      <w:start w:val="1"/>
      <w:numFmt w:val="decimal"/>
      <w:lvlText w:val="%5."/>
      <w:lvlJc w:val="left"/>
      <w:pPr>
        <w:tabs>
          <w:tab w:val="num" w:pos="3600"/>
        </w:tabs>
        <w:ind w:left="3600" w:hanging="360"/>
      </w:pPr>
    </w:lvl>
    <w:lvl w:ilvl="5" w:tplc="35FEB23C" w:tentative="1">
      <w:start w:val="1"/>
      <w:numFmt w:val="decimal"/>
      <w:lvlText w:val="%6."/>
      <w:lvlJc w:val="left"/>
      <w:pPr>
        <w:tabs>
          <w:tab w:val="num" w:pos="4320"/>
        </w:tabs>
        <w:ind w:left="4320" w:hanging="360"/>
      </w:pPr>
    </w:lvl>
    <w:lvl w:ilvl="6" w:tplc="56E4FB6C" w:tentative="1">
      <w:start w:val="1"/>
      <w:numFmt w:val="decimal"/>
      <w:lvlText w:val="%7."/>
      <w:lvlJc w:val="left"/>
      <w:pPr>
        <w:tabs>
          <w:tab w:val="num" w:pos="5040"/>
        </w:tabs>
        <w:ind w:left="5040" w:hanging="360"/>
      </w:pPr>
    </w:lvl>
    <w:lvl w:ilvl="7" w:tplc="F7807B8C" w:tentative="1">
      <w:start w:val="1"/>
      <w:numFmt w:val="decimal"/>
      <w:lvlText w:val="%8."/>
      <w:lvlJc w:val="left"/>
      <w:pPr>
        <w:tabs>
          <w:tab w:val="num" w:pos="5760"/>
        </w:tabs>
        <w:ind w:left="5760" w:hanging="360"/>
      </w:pPr>
    </w:lvl>
    <w:lvl w:ilvl="8" w:tplc="05443A7E" w:tentative="1">
      <w:start w:val="1"/>
      <w:numFmt w:val="decimal"/>
      <w:lvlText w:val="%9."/>
      <w:lvlJc w:val="left"/>
      <w:pPr>
        <w:tabs>
          <w:tab w:val="num" w:pos="6480"/>
        </w:tabs>
        <w:ind w:left="6480" w:hanging="360"/>
      </w:pPr>
    </w:lvl>
  </w:abstractNum>
  <w:abstractNum w:abstractNumId="19" w15:restartNumberingAfterBreak="0">
    <w:nsid w:val="78800A37"/>
    <w:multiLevelType w:val="hybridMultilevel"/>
    <w:tmpl w:val="372A9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D63DE7"/>
    <w:multiLevelType w:val="hybridMultilevel"/>
    <w:tmpl w:val="0032E08C"/>
    <w:lvl w:ilvl="0" w:tplc="21725A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617E6F"/>
    <w:multiLevelType w:val="hybridMultilevel"/>
    <w:tmpl w:val="912E1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0"/>
  </w:num>
  <w:num w:numId="5">
    <w:abstractNumId w:val="12"/>
  </w:num>
  <w:num w:numId="6">
    <w:abstractNumId w:val="14"/>
  </w:num>
  <w:num w:numId="7">
    <w:abstractNumId w:val="4"/>
  </w:num>
  <w:num w:numId="8">
    <w:abstractNumId w:val="20"/>
  </w:num>
  <w:num w:numId="9">
    <w:abstractNumId w:val="10"/>
  </w:num>
  <w:num w:numId="10">
    <w:abstractNumId w:val="2"/>
  </w:num>
  <w:num w:numId="11">
    <w:abstractNumId w:val="18"/>
  </w:num>
  <w:num w:numId="12">
    <w:abstractNumId w:val="5"/>
  </w:num>
  <w:num w:numId="13">
    <w:abstractNumId w:val="8"/>
  </w:num>
  <w:num w:numId="14">
    <w:abstractNumId w:val="3"/>
  </w:num>
  <w:num w:numId="15">
    <w:abstractNumId w:val="16"/>
  </w:num>
  <w:num w:numId="16">
    <w:abstractNumId w:val="6"/>
  </w:num>
  <w:num w:numId="17">
    <w:abstractNumId w:val="9"/>
  </w:num>
  <w:num w:numId="18">
    <w:abstractNumId w:val="15"/>
  </w:num>
  <w:num w:numId="19">
    <w:abstractNumId w:val="19"/>
  </w:num>
  <w:num w:numId="20">
    <w:abstractNumId w:val="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F8"/>
    <w:rsid w:val="00015691"/>
    <w:rsid w:val="00031B5C"/>
    <w:rsid w:val="00076C45"/>
    <w:rsid w:val="000C170A"/>
    <w:rsid w:val="00137227"/>
    <w:rsid w:val="00167CF2"/>
    <w:rsid w:val="0018144B"/>
    <w:rsid w:val="00181698"/>
    <w:rsid w:val="00183929"/>
    <w:rsid w:val="00185C80"/>
    <w:rsid w:val="001C55A7"/>
    <w:rsid w:val="001D73F8"/>
    <w:rsid w:val="00202E4B"/>
    <w:rsid w:val="0023625D"/>
    <w:rsid w:val="00253AB1"/>
    <w:rsid w:val="00323C8B"/>
    <w:rsid w:val="00347245"/>
    <w:rsid w:val="00364603"/>
    <w:rsid w:val="0036492C"/>
    <w:rsid w:val="003950FA"/>
    <w:rsid w:val="00395EC1"/>
    <w:rsid w:val="003C200D"/>
    <w:rsid w:val="003D47FD"/>
    <w:rsid w:val="00461FA5"/>
    <w:rsid w:val="004C097E"/>
    <w:rsid w:val="004C6BE8"/>
    <w:rsid w:val="004D7DD6"/>
    <w:rsid w:val="005219E5"/>
    <w:rsid w:val="00531EF4"/>
    <w:rsid w:val="00534789"/>
    <w:rsid w:val="00544EC9"/>
    <w:rsid w:val="005C57E4"/>
    <w:rsid w:val="00610715"/>
    <w:rsid w:val="006138B2"/>
    <w:rsid w:val="00625487"/>
    <w:rsid w:val="0065296C"/>
    <w:rsid w:val="00751DC6"/>
    <w:rsid w:val="007924BE"/>
    <w:rsid w:val="007E5C10"/>
    <w:rsid w:val="00805ED8"/>
    <w:rsid w:val="00810F57"/>
    <w:rsid w:val="008470A1"/>
    <w:rsid w:val="00874315"/>
    <w:rsid w:val="00877DBC"/>
    <w:rsid w:val="00911740"/>
    <w:rsid w:val="00915152"/>
    <w:rsid w:val="0097114B"/>
    <w:rsid w:val="009E2706"/>
    <w:rsid w:val="00A504C0"/>
    <w:rsid w:val="00A8453C"/>
    <w:rsid w:val="00A87130"/>
    <w:rsid w:val="00AC07D0"/>
    <w:rsid w:val="00AC08E1"/>
    <w:rsid w:val="00AE5597"/>
    <w:rsid w:val="00B5008A"/>
    <w:rsid w:val="00B948B4"/>
    <w:rsid w:val="00BA114F"/>
    <w:rsid w:val="00BE0AE9"/>
    <w:rsid w:val="00BF3BF8"/>
    <w:rsid w:val="00C004A7"/>
    <w:rsid w:val="00D72A3C"/>
    <w:rsid w:val="00D768EC"/>
    <w:rsid w:val="00DD0272"/>
    <w:rsid w:val="00E034D9"/>
    <w:rsid w:val="00E40C53"/>
    <w:rsid w:val="00E67D7F"/>
    <w:rsid w:val="00E77F4C"/>
    <w:rsid w:val="00EA72CF"/>
    <w:rsid w:val="00EA7A97"/>
    <w:rsid w:val="00EE5C99"/>
    <w:rsid w:val="00EF7B94"/>
    <w:rsid w:val="00F43829"/>
    <w:rsid w:val="00F47EFD"/>
    <w:rsid w:val="00FE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F40D860"/>
  <w15:docId w15:val="{5800CD51-C36B-4170-B53D-DF207B0D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BF8"/>
    <w:rPr>
      <w:sz w:val="24"/>
      <w:szCs w:val="24"/>
    </w:rPr>
  </w:style>
  <w:style w:type="paragraph" w:styleId="Heading1">
    <w:name w:val="heading 1"/>
    <w:basedOn w:val="Normal"/>
    <w:next w:val="Normal"/>
    <w:link w:val="Heading1Char"/>
    <w:uiPriority w:val="9"/>
    <w:qFormat/>
    <w:rsid w:val="00A845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EC1"/>
    <w:rPr>
      <w:color w:val="0000FF" w:themeColor="hyperlink"/>
      <w:u w:val="single"/>
    </w:rPr>
  </w:style>
  <w:style w:type="paragraph" w:styleId="Header">
    <w:name w:val="header"/>
    <w:basedOn w:val="Normal"/>
    <w:link w:val="HeaderChar"/>
    <w:uiPriority w:val="99"/>
    <w:unhideWhenUsed/>
    <w:rsid w:val="0097114B"/>
    <w:pPr>
      <w:tabs>
        <w:tab w:val="center" w:pos="4680"/>
        <w:tab w:val="right" w:pos="9360"/>
      </w:tabs>
    </w:pPr>
  </w:style>
  <w:style w:type="character" w:customStyle="1" w:styleId="HeaderChar">
    <w:name w:val="Header Char"/>
    <w:basedOn w:val="DefaultParagraphFont"/>
    <w:link w:val="Header"/>
    <w:uiPriority w:val="99"/>
    <w:rsid w:val="0097114B"/>
    <w:rPr>
      <w:sz w:val="24"/>
      <w:szCs w:val="24"/>
    </w:rPr>
  </w:style>
  <w:style w:type="paragraph" w:styleId="Footer">
    <w:name w:val="footer"/>
    <w:basedOn w:val="Normal"/>
    <w:link w:val="FooterChar"/>
    <w:uiPriority w:val="99"/>
    <w:unhideWhenUsed/>
    <w:rsid w:val="0097114B"/>
    <w:pPr>
      <w:tabs>
        <w:tab w:val="center" w:pos="4680"/>
        <w:tab w:val="right" w:pos="9360"/>
      </w:tabs>
    </w:pPr>
  </w:style>
  <w:style w:type="character" w:customStyle="1" w:styleId="FooterChar">
    <w:name w:val="Footer Char"/>
    <w:basedOn w:val="DefaultParagraphFont"/>
    <w:link w:val="Footer"/>
    <w:uiPriority w:val="99"/>
    <w:rsid w:val="0097114B"/>
    <w:rPr>
      <w:sz w:val="24"/>
      <w:szCs w:val="24"/>
    </w:rPr>
  </w:style>
  <w:style w:type="paragraph" w:styleId="BalloonText">
    <w:name w:val="Balloon Text"/>
    <w:basedOn w:val="Normal"/>
    <w:link w:val="BalloonTextChar"/>
    <w:uiPriority w:val="99"/>
    <w:semiHidden/>
    <w:unhideWhenUsed/>
    <w:rsid w:val="0097114B"/>
    <w:rPr>
      <w:rFonts w:ascii="Tahoma" w:hAnsi="Tahoma" w:cs="Tahoma"/>
      <w:sz w:val="16"/>
      <w:szCs w:val="16"/>
    </w:rPr>
  </w:style>
  <w:style w:type="character" w:customStyle="1" w:styleId="BalloonTextChar">
    <w:name w:val="Balloon Text Char"/>
    <w:basedOn w:val="DefaultParagraphFont"/>
    <w:link w:val="BalloonText"/>
    <w:uiPriority w:val="99"/>
    <w:semiHidden/>
    <w:rsid w:val="0097114B"/>
    <w:rPr>
      <w:rFonts w:ascii="Tahoma" w:hAnsi="Tahoma" w:cs="Tahoma"/>
      <w:sz w:val="16"/>
      <w:szCs w:val="16"/>
    </w:rPr>
  </w:style>
  <w:style w:type="paragraph" w:styleId="ListParagraph">
    <w:name w:val="List Paragraph"/>
    <w:basedOn w:val="Normal"/>
    <w:uiPriority w:val="34"/>
    <w:qFormat/>
    <w:rsid w:val="00D768EC"/>
    <w:pPr>
      <w:ind w:left="720"/>
      <w:contextualSpacing/>
    </w:pPr>
  </w:style>
  <w:style w:type="paragraph" w:customStyle="1" w:styleId="Default">
    <w:name w:val="Default"/>
    <w:rsid w:val="00076C45"/>
    <w:pPr>
      <w:autoSpaceDE w:val="0"/>
      <w:autoSpaceDN w:val="0"/>
      <w:adjustRightInd w:val="0"/>
    </w:pPr>
    <w:rPr>
      <w:color w:val="000000"/>
      <w:sz w:val="24"/>
      <w:szCs w:val="24"/>
      <w:lang w:val="en-CA"/>
    </w:rPr>
  </w:style>
  <w:style w:type="character" w:customStyle="1" w:styleId="Heading1Char">
    <w:name w:val="Heading 1 Char"/>
    <w:basedOn w:val="DefaultParagraphFont"/>
    <w:link w:val="Heading1"/>
    <w:uiPriority w:val="9"/>
    <w:rsid w:val="00A8453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845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53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C57E4"/>
    <w:rPr>
      <w:color w:val="800080" w:themeColor="followedHyperlink"/>
      <w:u w:val="single"/>
    </w:rPr>
  </w:style>
  <w:style w:type="character" w:styleId="UnresolvedMention">
    <w:name w:val="Unresolved Mention"/>
    <w:basedOn w:val="DefaultParagraphFont"/>
    <w:uiPriority w:val="99"/>
    <w:semiHidden/>
    <w:unhideWhenUsed/>
    <w:rsid w:val="0061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9030">
      <w:bodyDiv w:val="1"/>
      <w:marLeft w:val="0"/>
      <w:marRight w:val="0"/>
      <w:marTop w:val="0"/>
      <w:marBottom w:val="0"/>
      <w:divBdr>
        <w:top w:val="none" w:sz="0" w:space="0" w:color="auto"/>
        <w:left w:val="none" w:sz="0" w:space="0" w:color="auto"/>
        <w:bottom w:val="none" w:sz="0" w:space="0" w:color="auto"/>
        <w:right w:val="none" w:sz="0" w:space="0" w:color="auto"/>
      </w:divBdr>
      <w:divsChild>
        <w:div w:id="691808813">
          <w:marLeft w:val="0"/>
          <w:marRight w:val="0"/>
          <w:marTop w:val="0"/>
          <w:marBottom w:val="0"/>
          <w:divBdr>
            <w:top w:val="none" w:sz="0" w:space="0" w:color="auto"/>
            <w:left w:val="none" w:sz="0" w:space="0" w:color="auto"/>
            <w:bottom w:val="none" w:sz="0" w:space="0" w:color="auto"/>
            <w:right w:val="none" w:sz="0" w:space="0" w:color="auto"/>
          </w:divBdr>
          <w:divsChild>
            <w:div w:id="184753124">
              <w:marLeft w:val="0"/>
              <w:marRight w:val="0"/>
              <w:marTop w:val="0"/>
              <w:marBottom w:val="0"/>
              <w:divBdr>
                <w:top w:val="none" w:sz="0" w:space="0" w:color="auto"/>
                <w:left w:val="none" w:sz="0" w:space="0" w:color="auto"/>
                <w:bottom w:val="none" w:sz="0" w:space="0" w:color="auto"/>
                <w:right w:val="none" w:sz="0" w:space="0" w:color="auto"/>
              </w:divBdr>
            </w:div>
            <w:div w:id="294681703">
              <w:marLeft w:val="0"/>
              <w:marRight w:val="0"/>
              <w:marTop w:val="0"/>
              <w:marBottom w:val="0"/>
              <w:divBdr>
                <w:top w:val="none" w:sz="0" w:space="0" w:color="auto"/>
                <w:left w:val="none" w:sz="0" w:space="0" w:color="auto"/>
                <w:bottom w:val="none" w:sz="0" w:space="0" w:color="auto"/>
                <w:right w:val="none" w:sz="0" w:space="0" w:color="auto"/>
              </w:divBdr>
            </w:div>
            <w:div w:id="418408900">
              <w:marLeft w:val="0"/>
              <w:marRight w:val="0"/>
              <w:marTop w:val="0"/>
              <w:marBottom w:val="0"/>
              <w:divBdr>
                <w:top w:val="none" w:sz="0" w:space="0" w:color="auto"/>
                <w:left w:val="none" w:sz="0" w:space="0" w:color="auto"/>
                <w:bottom w:val="none" w:sz="0" w:space="0" w:color="auto"/>
                <w:right w:val="none" w:sz="0" w:space="0" w:color="auto"/>
              </w:divBdr>
            </w:div>
            <w:div w:id="930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89658">
      <w:bodyDiv w:val="1"/>
      <w:marLeft w:val="0"/>
      <w:marRight w:val="0"/>
      <w:marTop w:val="0"/>
      <w:marBottom w:val="0"/>
      <w:divBdr>
        <w:top w:val="none" w:sz="0" w:space="0" w:color="auto"/>
        <w:left w:val="none" w:sz="0" w:space="0" w:color="auto"/>
        <w:bottom w:val="none" w:sz="0" w:space="0" w:color="auto"/>
        <w:right w:val="none" w:sz="0" w:space="0" w:color="auto"/>
      </w:divBdr>
      <w:divsChild>
        <w:div w:id="33426777">
          <w:marLeft w:val="0"/>
          <w:marRight w:val="0"/>
          <w:marTop w:val="0"/>
          <w:marBottom w:val="0"/>
          <w:divBdr>
            <w:top w:val="none" w:sz="0" w:space="0" w:color="auto"/>
            <w:left w:val="none" w:sz="0" w:space="0" w:color="auto"/>
            <w:bottom w:val="none" w:sz="0" w:space="0" w:color="auto"/>
            <w:right w:val="none" w:sz="0" w:space="0" w:color="auto"/>
          </w:divBdr>
          <w:divsChild>
            <w:div w:id="775100589">
              <w:marLeft w:val="0"/>
              <w:marRight w:val="0"/>
              <w:marTop w:val="0"/>
              <w:marBottom w:val="0"/>
              <w:divBdr>
                <w:top w:val="none" w:sz="0" w:space="0" w:color="auto"/>
                <w:left w:val="none" w:sz="0" w:space="0" w:color="auto"/>
                <w:bottom w:val="none" w:sz="0" w:space="0" w:color="auto"/>
                <w:right w:val="none" w:sz="0" w:space="0" w:color="auto"/>
              </w:divBdr>
            </w:div>
            <w:div w:id="1038165851">
              <w:marLeft w:val="0"/>
              <w:marRight w:val="0"/>
              <w:marTop w:val="0"/>
              <w:marBottom w:val="0"/>
              <w:divBdr>
                <w:top w:val="none" w:sz="0" w:space="0" w:color="auto"/>
                <w:left w:val="none" w:sz="0" w:space="0" w:color="auto"/>
                <w:bottom w:val="none" w:sz="0" w:space="0" w:color="auto"/>
                <w:right w:val="none" w:sz="0" w:space="0" w:color="auto"/>
              </w:divBdr>
            </w:div>
            <w:div w:id="18388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560">
      <w:bodyDiv w:val="1"/>
      <w:marLeft w:val="0"/>
      <w:marRight w:val="0"/>
      <w:marTop w:val="0"/>
      <w:marBottom w:val="0"/>
      <w:divBdr>
        <w:top w:val="none" w:sz="0" w:space="0" w:color="auto"/>
        <w:left w:val="none" w:sz="0" w:space="0" w:color="auto"/>
        <w:bottom w:val="none" w:sz="0" w:space="0" w:color="auto"/>
        <w:right w:val="none" w:sz="0" w:space="0" w:color="auto"/>
      </w:divBdr>
    </w:div>
    <w:div w:id="715128855">
      <w:bodyDiv w:val="1"/>
      <w:marLeft w:val="0"/>
      <w:marRight w:val="0"/>
      <w:marTop w:val="0"/>
      <w:marBottom w:val="0"/>
      <w:divBdr>
        <w:top w:val="none" w:sz="0" w:space="0" w:color="auto"/>
        <w:left w:val="none" w:sz="0" w:space="0" w:color="auto"/>
        <w:bottom w:val="none" w:sz="0" w:space="0" w:color="auto"/>
        <w:right w:val="none" w:sz="0" w:space="0" w:color="auto"/>
      </w:divBdr>
      <w:divsChild>
        <w:div w:id="249699905">
          <w:marLeft w:val="0"/>
          <w:marRight w:val="0"/>
          <w:marTop w:val="0"/>
          <w:marBottom w:val="0"/>
          <w:divBdr>
            <w:top w:val="none" w:sz="0" w:space="0" w:color="auto"/>
            <w:left w:val="none" w:sz="0" w:space="0" w:color="auto"/>
            <w:bottom w:val="none" w:sz="0" w:space="0" w:color="auto"/>
            <w:right w:val="none" w:sz="0" w:space="0" w:color="auto"/>
          </w:divBdr>
          <w:divsChild>
            <w:div w:id="946350936">
              <w:marLeft w:val="0"/>
              <w:marRight w:val="0"/>
              <w:marTop w:val="0"/>
              <w:marBottom w:val="0"/>
              <w:divBdr>
                <w:top w:val="none" w:sz="0" w:space="0" w:color="auto"/>
                <w:left w:val="none" w:sz="0" w:space="0" w:color="auto"/>
                <w:bottom w:val="none" w:sz="0" w:space="0" w:color="auto"/>
                <w:right w:val="none" w:sz="0" w:space="0" w:color="auto"/>
              </w:divBdr>
            </w:div>
            <w:div w:id="1455900544">
              <w:marLeft w:val="0"/>
              <w:marRight w:val="0"/>
              <w:marTop w:val="0"/>
              <w:marBottom w:val="0"/>
              <w:divBdr>
                <w:top w:val="none" w:sz="0" w:space="0" w:color="auto"/>
                <w:left w:val="none" w:sz="0" w:space="0" w:color="auto"/>
                <w:bottom w:val="none" w:sz="0" w:space="0" w:color="auto"/>
                <w:right w:val="none" w:sz="0" w:space="0" w:color="auto"/>
              </w:divBdr>
            </w:div>
            <w:div w:id="16901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3339">
      <w:bodyDiv w:val="1"/>
      <w:marLeft w:val="0"/>
      <w:marRight w:val="0"/>
      <w:marTop w:val="0"/>
      <w:marBottom w:val="0"/>
      <w:divBdr>
        <w:top w:val="none" w:sz="0" w:space="0" w:color="auto"/>
        <w:left w:val="none" w:sz="0" w:space="0" w:color="auto"/>
        <w:bottom w:val="none" w:sz="0" w:space="0" w:color="auto"/>
        <w:right w:val="none" w:sz="0" w:space="0" w:color="auto"/>
      </w:divBdr>
      <w:divsChild>
        <w:div w:id="328561366">
          <w:marLeft w:val="0"/>
          <w:marRight w:val="0"/>
          <w:marTop w:val="0"/>
          <w:marBottom w:val="0"/>
          <w:divBdr>
            <w:top w:val="none" w:sz="0" w:space="0" w:color="auto"/>
            <w:left w:val="none" w:sz="0" w:space="0" w:color="auto"/>
            <w:bottom w:val="none" w:sz="0" w:space="0" w:color="auto"/>
            <w:right w:val="none" w:sz="0" w:space="0" w:color="auto"/>
          </w:divBdr>
          <w:divsChild>
            <w:div w:id="496652825">
              <w:marLeft w:val="0"/>
              <w:marRight w:val="0"/>
              <w:marTop w:val="0"/>
              <w:marBottom w:val="0"/>
              <w:divBdr>
                <w:top w:val="none" w:sz="0" w:space="0" w:color="auto"/>
                <w:left w:val="none" w:sz="0" w:space="0" w:color="auto"/>
                <w:bottom w:val="none" w:sz="0" w:space="0" w:color="auto"/>
                <w:right w:val="none" w:sz="0" w:space="0" w:color="auto"/>
              </w:divBdr>
            </w:div>
            <w:div w:id="554658153">
              <w:marLeft w:val="0"/>
              <w:marRight w:val="0"/>
              <w:marTop w:val="0"/>
              <w:marBottom w:val="0"/>
              <w:divBdr>
                <w:top w:val="none" w:sz="0" w:space="0" w:color="auto"/>
                <w:left w:val="none" w:sz="0" w:space="0" w:color="auto"/>
                <w:bottom w:val="none" w:sz="0" w:space="0" w:color="auto"/>
                <w:right w:val="none" w:sz="0" w:space="0" w:color="auto"/>
              </w:divBdr>
            </w:div>
            <w:div w:id="753161419">
              <w:marLeft w:val="0"/>
              <w:marRight w:val="0"/>
              <w:marTop w:val="0"/>
              <w:marBottom w:val="0"/>
              <w:divBdr>
                <w:top w:val="none" w:sz="0" w:space="0" w:color="auto"/>
                <w:left w:val="none" w:sz="0" w:space="0" w:color="auto"/>
                <w:bottom w:val="none" w:sz="0" w:space="0" w:color="auto"/>
                <w:right w:val="none" w:sz="0" w:space="0" w:color="auto"/>
              </w:divBdr>
            </w:div>
            <w:div w:id="10463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8826">
      <w:bodyDiv w:val="1"/>
      <w:marLeft w:val="0"/>
      <w:marRight w:val="0"/>
      <w:marTop w:val="0"/>
      <w:marBottom w:val="0"/>
      <w:divBdr>
        <w:top w:val="none" w:sz="0" w:space="0" w:color="auto"/>
        <w:left w:val="none" w:sz="0" w:space="0" w:color="auto"/>
        <w:bottom w:val="none" w:sz="0" w:space="0" w:color="auto"/>
        <w:right w:val="none" w:sz="0" w:space="0" w:color="auto"/>
      </w:divBdr>
      <w:divsChild>
        <w:div w:id="91978662">
          <w:marLeft w:val="0"/>
          <w:marRight w:val="0"/>
          <w:marTop w:val="0"/>
          <w:marBottom w:val="0"/>
          <w:divBdr>
            <w:top w:val="none" w:sz="0" w:space="0" w:color="auto"/>
            <w:left w:val="none" w:sz="0" w:space="0" w:color="auto"/>
            <w:bottom w:val="none" w:sz="0" w:space="0" w:color="auto"/>
            <w:right w:val="none" w:sz="0" w:space="0" w:color="auto"/>
          </w:divBdr>
          <w:divsChild>
            <w:div w:id="1326782999">
              <w:marLeft w:val="0"/>
              <w:marRight w:val="0"/>
              <w:marTop w:val="0"/>
              <w:marBottom w:val="0"/>
              <w:divBdr>
                <w:top w:val="none" w:sz="0" w:space="0" w:color="auto"/>
                <w:left w:val="none" w:sz="0" w:space="0" w:color="auto"/>
                <w:bottom w:val="none" w:sz="0" w:space="0" w:color="auto"/>
                <w:right w:val="none" w:sz="0" w:space="0" w:color="auto"/>
              </w:divBdr>
            </w:div>
            <w:div w:id="1544488519">
              <w:marLeft w:val="0"/>
              <w:marRight w:val="0"/>
              <w:marTop w:val="0"/>
              <w:marBottom w:val="0"/>
              <w:divBdr>
                <w:top w:val="none" w:sz="0" w:space="0" w:color="auto"/>
                <w:left w:val="none" w:sz="0" w:space="0" w:color="auto"/>
                <w:bottom w:val="none" w:sz="0" w:space="0" w:color="auto"/>
                <w:right w:val="none" w:sz="0" w:space="0" w:color="auto"/>
              </w:divBdr>
            </w:div>
            <w:div w:id="1742016796">
              <w:marLeft w:val="0"/>
              <w:marRight w:val="0"/>
              <w:marTop w:val="0"/>
              <w:marBottom w:val="0"/>
              <w:divBdr>
                <w:top w:val="none" w:sz="0" w:space="0" w:color="auto"/>
                <w:left w:val="none" w:sz="0" w:space="0" w:color="auto"/>
                <w:bottom w:val="none" w:sz="0" w:space="0" w:color="auto"/>
                <w:right w:val="none" w:sz="0" w:space="0" w:color="auto"/>
              </w:divBdr>
            </w:div>
            <w:div w:id="1972129607">
              <w:marLeft w:val="0"/>
              <w:marRight w:val="0"/>
              <w:marTop w:val="0"/>
              <w:marBottom w:val="0"/>
              <w:divBdr>
                <w:top w:val="none" w:sz="0" w:space="0" w:color="auto"/>
                <w:left w:val="none" w:sz="0" w:space="0" w:color="auto"/>
                <w:bottom w:val="none" w:sz="0" w:space="0" w:color="auto"/>
                <w:right w:val="none" w:sz="0" w:space="0" w:color="auto"/>
              </w:divBdr>
            </w:div>
            <w:div w:id="19948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4347">
      <w:bodyDiv w:val="1"/>
      <w:marLeft w:val="0"/>
      <w:marRight w:val="0"/>
      <w:marTop w:val="0"/>
      <w:marBottom w:val="0"/>
      <w:divBdr>
        <w:top w:val="none" w:sz="0" w:space="0" w:color="auto"/>
        <w:left w:val="none" w:sz="0" w:space="0" w:color="auto"/>
        <w:bottom w:val="none" w:sz="0" w:space="0" w:color="auto"/>
        <w:right w:val="none" w:sz="0" w:space="0" w:color="auto"/>
      </w:divBdr>
      <w:divsChild>
        <w:div w:id="1710884202">
          <w:marLeft w:val="0"/>
          <w:marRight w:val="0"/>
          <w:marTop w:val="0"/>
          <w:marBottom w:val="0"/>
          <w:divBdr>
            <w:top w:val="none" w:sz="0" w:space="0" w:color="auto"/>
            <w:left w:val="none" w:sz="0" w:space="0" w:color="auto"/>
            <w:bottom w:val="none" w:sz="0" w:space="0" w:color="auto"/>
            <w:right w:val="none" w:sz="0" w:space="0" w:color="auto"/>
          </w:divBdr>
          <w:divsChild>
            <w:div w:id="514002706">
              <w:marLeft w:val="0"/>
              <w:marRight w:val="0"/>
              <w:marTop w:val="0"/>
              <w:marBottom w:val="0"/>
              <w:divBdr>
                <w:top w:val="none" w:sz="0" w:space="0" w:color="auto"/>
                <w:left w:val="none" w:sz="0" w:space="0" w:color="auto"/>
                <w:bottom w:val="none" w:sz="0" w:space="0" w:color="auto"/>
                <w:right w:val="none" w:sz="0" w:space="0" w:color="auto"/>
              </w:divBdr>
            </w:div>
            <w:div w:id="519778335">
              <w:marLeft w:val="0"/>
              <w:marRight w:val="0"/>
              <w:marTop w:val="0"/>
              <w:marBottom w:val="0"/>
              <w:divBdr>
                <w:top w:val="none" w:sz="0" w:space="0" w:color="auto"/>
                <w:left w:val="none" w:sz="0" w:space="0" w:color="auto"/>
                <w:bottom w:val="none" w:sz="0" w:space="0" w:color="auto"/>
                <w:right w:val="none" w:sz="0" w:space="0" w:color="auto"/>
              </w:divBdr>
            </w:div>
            <w:div w:id="904995072">
              <w:marLeft w:val="0"/>
              <w:marRight w:val="0"/>
              <w:marTop w:val="0"/>
              <w:marBottom w:val="0"/>
              <w:divBdr>
                <w:top w:val="none" w:sz="0" w:space="0" w:color="auto"/>
                <w:left w:val="none" w:sz="0" w:space="0" w:color="auto"/>
                <w:bottom w:val="none" w:sz="0" w:space="0" w:color="auto"/>
                <w:right w:val="none" w:sz="0" w:space="0" w:color="auto"/>
              </w:divBdr>
            </w:div>
            <w:div w:id="2104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244">
      <w:bodyDiv w:val="1"/>
      <w:marLeft w:val="0"/>
      <w:marRight w:val="0"/>
      <w:marTop w:val="0"/>
      <w:marBottom w:val="0"/>
      <w:divBdr>
        <w:top w:val="none" w:sz="0" w:space="0" w:color="auto"/>
        <w:left w:val="none" w:sz="0" w:space="0" w:color="auto"/>
        <w:bottom w:val="none" w:sz="0" w:space="0" w:color="auto"/>
        <w:right w:val="none" w:sz="0" w:space="0" w:color="auto"/>
      </w:divBdr>
      <w:divsChild>
        <w:div w:id="828860983">
          <w:marLeft w:val="0"/>
          <w:marRight w:val="0"/>
          <w:marTop w:val="0"/>
          <w:marBottom w:val="0"/>
          <w:divBdr>
            <w:top w:val="none" w:sz="0" w:space="0" w:color="auto"/>
            <w:left w:val="none" w:sz="0" w:space="0" w:color="auto"/>
            <w:bottom w:val="none" w:sz="0" w:space="0" w:color="auto"/>
            <w:right w:val="none" w:sz="0" w:space="0" w:color="auto"/>
          </w:divBdr>
        </w:div>
      </w:divsChild>
    </w:div>
    <w:div w:id="1937975304">
      <w:bodyDiv w:val="1"/>
      <w:marLeft w:val="0"/>
      <w:marRight w:val="0"/>
      <w:marTop w:val="0"/>
      <w:marBottom w:val="0"/>
      <w:divBdr>
        <w:top w:val="none" w:sz="0" w:space="0" w:color="auto"/>
        <w:left w:val="none" w:sz="0" w:space="0" w:color="auto"/>
        <w:bottom w:val="none" w:sz="0" w:space="0" w:color="auto"/>
        <w:right w:val="none" w:sz="0" w:space="0" w:color="auto"/>
      </w:divBdr>
      <w:divsChild>
        <w:div w:id="1574008830">
          <w:marLeft w:val="0"/>
          <w:marRight w:val="0"/>
          <w:marTop w:val="0"/>
          <w:marBottom w:val="0"/>
          <w:divBdr>
            <w:top w:val="none" w:sz="0" w:space="0" w:color="auto"/>
            <w:left w:val="none" w:sz="0" w:space="0" w:color="auto"/>
            <w:bottom w:val="none" w:sz="0" w:space="0" w:color="auto"/>
            <w:right w:val="none" w:sz="0" w:space="0" w:color="auto"/>
          </w:divBdr>
          <w:divsChild>
            <w:div w:id="350379720">
              <w:marLeft w:val="0"/>
              <w:marRight w:val="0"/>
              <w:marTop w:val="0"/>
              <w:marBottom w:val="0"/>
              <w:divBdr>
                <w:top w:val="none" w:sz="0" w:space="0" w:color="auto"/>
                <w:left w:val="none" w:sz="0" w:space="0" w:color="auto"/>
                <w:bottom w:val="none" w:sz="0" w:space="0" w:color="auto"/>
                <w:right w:val="none" w:sz="0" w:space="0" w:color="auto"/>
              </w:divBdr>
            </w:div>
            <w:div w:id="1423647332">
              <w:marLeft w:val="0"/>
              <w:marRight w:val="0"/>
              <w:marTop w:val="0"/>
              <w:marBottom w:val="0"/>
              <w:divBdr>
                <w:top w:val="none" w:sz="0" w:space="0" w:color="auto"/>
                <w:left w:val="none" w:sz="0" w:space="0" w:color="auto"/>
                <w:bottom w:val="none" w:sz="0" w:space="0" w:color="auto"/>
                <w:right w:val="none" w:sz="0" w:space="0" w:color="auto"/>
              </w:divBdr>
            </w:div>
            <w:div w:id="14714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8857">
      <w:bodyDiv w:val="1"/>
      <w:marLeft w:val="0"/>
      <w:marRight w:val="0"/>
      <w:marTop w:val="0"/>
      <w:marBottom w:val="0"/>
      <w:divBdr>
        <w:top w:val="none" w:sz="0" w:space="0" w:color="auto"/>
        <w:left w:val="none" w:sz="0" w:space="0" w:color="auto"/>
        <w:bottom w:val="none" w:sz="0" w:space="0" w:color="auto"/>
        <w:right w:val="none" w:sz="0" w:space="0" w:color="auto"/>
      </w:divBdr>
      <w:divsChild>
        <w:div w:id="748430278">
          <w:marLeft w:val="0"/>
          <w:marRight w:val="0"/>
          <w:marTop w:val="0"/>
          <w:marBottom w:val="0"/>
          <w:divBdr>
            <w:top w:val="none" w:sz="0" w:space="0" w:color="auto"/>
            <w:left w:val="none" w:sz="0" w:space="0" w:color="auto"/>
            <w:bottom w:val="none" w:sz="0" w:space="0" w:color="auto"/>
            <w:right w:val="none" w:sz="0" w:space="0" w:color="auto"/>
          </w:divBdr>
          <w:divsChild>
            <w:div w:id="690765016">
              <w:marLeft w:val="0"/>
              <w:marRight w:val="0"/>
              <w:marTop w:val="0"/>
              <w:marBottom w:val="0"/>
              <w:divBdr>
                <w:top w:val="none" w:sz="0" w:space="0" w:color="auto"/>
                <w:left w:val="none" w:sz="0" w:space="0" w:color="auto"/>
                <w:bottom w:val="none" w:sz="0" w:space="0" w:color="auto"/>
                <w:right w:val="none" w:sz="0" w:space="0" w:color="auto"/>
              </w:divBdr>
            </w:div>
            <w:div w:id="903414525">
              <w:marLeft w:val="0"/>
              <w:marRight w:val="0"/>
              <w:marTop w:val="0"/>
              <w:marBottom w:val="0"/>
              <w:divBdr>
                <w:top w:val="none" w:sz="0" w:space="0" w:color="auto"/>
                <w:left w:val="none" w:sz="0" w:space="0" w:color="auto"/>
                <w:bottom w:val="none" w:sz="0" w:space="0" w:color="auto"/>
                <w:right w:val="none" w:sz="0" w:space="0" w:color="auto"/>
              </w:divBdr>
            </w:div>
            <w:div w:id="14404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3438">
      <w:bodyDiv w:val="1"/>
      <w:marLeft w:val="0"/>
      <w:marRight w:val="0"/>
      <w:marTop w:val="0"/>
      <w:marBottom w:val="0"/>
      <w:divBdr>
        <w:top w:val="none" w:sz="0" w:space="0" w:color="auto"/>
        <w:left w:val="none" w:sz="0" w:space="0" w:color="auto"/>
        <w:bottom w:val="none" w:sz="0" w:space="0" w:color="auto"/>
        <w:right w:val="none" w:sz="0" w:space="0" w:color="auto"/>
      </w:divBdr>
      <w:divsChild>
        <w:div w:id="452486234">
          <w:marLeft w:val="0"/>
          <w:marRight w:val="0"/>
          <w:marTop w:val="0"/>
          <w:marBottom w:val="0"/>
          <w:divBdr>
            <w:top w:val="none" w:sz="0" w:space="0" w:color="auto"/>
            <w:left w:val="none" w:sz="0" w:space="0" w:color="auto"/>
            <w:bottom w:val="none" w:sz="0" w:space="0" w:color="auto"/>
            <w:right w:val="none" w:sz="0" w:space="0" w:color="auto"/>
          </w:divBdr>
          <w:divsChild>
            <w:div w:id="448554710">
              <w:marLeft w:val="0"/>
              <w:marRight w:val="0"/>
              <w:marTop w:val="0"/>
              <w:marBottom w:val="0"/>
              <w:divBdr>
                <w:top w:val="none" w:sz="0" w:space="0" w:color="auto"/>
                <w:left w:val="none" w:sz="0" w:space="0" w:color="auto"/>
                <w:bottom w:val="none" w:sz="0" w:space="0" w:color="auto"/>
                <w:right w:val="none" w:sz="0" w:space="0" w:color="auto"/>
              </w:divBdr>
            </w:div>
            <w:div w:id="1449734121">
              <w:marLeft w:val="0"/>
              <w:marRight w:val="0"/>
              <w:marTop w:val="0"/>
              <w:marBottom w:val="0"/>
              <w:divBdr>
                <w:top w:val="none" w:sz="0" w:space="0" w:color="auto"/>
                <w:left w:val="none" w:sz="0" w:space="0" w:color="auto"/>
                <w:bottom w:val="none" w:sz="0" w:space="0" w:color="auto"/>
                <w:right w:val="none" w:sz="0" w:space="0" w:color="auto"/>
              </w:divBdr>
            </w:div>
            <w:div w:id="14752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7346">
      <w:bodyDiv w:val="1"/>
      <w:marLeft w:val="0"/>
      <w:marRight w:val="0"/>
      <w:marTop w:val="0"/>
      <w:marBottom w:val="0"/>
      <w:divBdr>
        <w:top w:val="none" w:sz="0" w:space="0" w:color="auto"/>
        <w:left w:val="none" w:sz="0" w:space="0" w:color="auto"/>
        <w:bottom w:val="none" w:sz="0" w:space="0" w:color="auto"/>
        <w:right w:val="none" w:sz="0" w:space="0" w:color="auto"/>
      </w:divBdr>
      <w:divsChild>
        <w:div w:id="638609659">
          <w:marLeft w:val="0"/>
          <w:marRight w:val="0"/>
          <w:marTop w:val="0"/>
          <w:marBottom w:val="0"/>
          <w:divBdr>
            <w:top w:val="none" w:sz="0" w:space="0" w:color="auto"/>
            <w:left w:val="none" w:sz="0" w:space="0" w:color="auto"/>
            <w:bottom w:val="none" w:sz="0" w:space="0" w:color="auto"/>
            <w:right w:val="none" w:sz="0" w:space="0" w:color="auto"/>
          </w:divBdr>
          <w:divsChild>
            <w:div w:id="28844249">
              <w:marLeft w:val="0"/>
              <w:marRight w:val="0"/>
              <w:marTop w:val="0"/>
              <w:marBottom w:val="0"/>
              <w:divBdr>
                <w:top w:val="none" w:sz="0" w:space="0" w:color="auto"/>
                <w:left w:val="none" w:sz="0" w:space="0" w:color="auto"/>
                <w:bottom w:val="none" w:sz="0" w:space="0" w:color="auto"/>
                <w:right w:val="none" w:sz="0" w:space="0" w:color="auto"/>
              </w:divBdr>
            </w:div>
            <w:div w:id="18532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marynovskyy@pembinatrails.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onlowdown.org/index.php?s=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mcgraw-hill.com/sites/9970954925/information_center_view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reffonomics.com/reff/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manitoba.ca/faculties/management/academic_depts_centres/dept/accounting_finance/media/2012T01_ACC_1100_SCarn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9268EE4C661449F182776C46EC9BC" ma:contentTypeVersion="15" ma:contentTypeDescription="Create a new document." ma:contentTypeScope="" ma:versionID="a2228d364ee6c67f3840dccd66070006">
  <xsd:schema xmlns:xsd="http://www.w3.org/2001/XMLSchema" xmlns:xs="http://www.w3.org/2001/XMLSchema" xmlns:p="http://schemas.microsoft.com/office/2006/metadata/properties" xmlns:ns1="http://schemas.microsoft.com/sharepoint/v3" xmlns:ns3="5377e0b9-45ad-4a3f-8ad6-b79183b0c6b7" xmlns:ns4="ef4eb765-6cb7-47cf-8d02-2d84a98f989a" targetNamespace="http://schemas.microsoft.com/office/2006/metadata/properties" ma:root="true" ma:fieldsID="dd678380fffc3d5cdb92073397ce7370" ns1:_="" ns3:_="" ns4:_="">
    <xsd:import namespace="http://schemas.microsoft.com/sharepoint/v3"/>
    <xsd:import namespace="5377e0b9-45ad-4a3f-8ad6-b79183b0c6b7"/>
    <xsd:import namespace="ef4eb765-6cb7-47cf-8d02-2d84a98f98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7e0b9-45ad-4a3f-8ad6-b79183b0c6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eb765-6cb7-47cf-8d02-2d84a98f98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0DAD2C-30DA-4C78-9DD2-60ED22748113}">
  <ds:schemaRefs>
    <ds:schemaRef ds:uri="http://schemas.microsoft.com/sharepoint/v3/contenttype/forms"/>
  </ds:schemaRefs>
</ds:datastoreItem>
</file>

<file path=customXml/itemProps2.xml><?xml version="1.0" encoding="utf-8"?>
<ds:datastoreItem xmlns:ds="http://schemas.openxmlformats.org/officeDocument/2006/customXml" ds:itemID="{8C822F63-49E3-41C7-A0D6-09E533AC3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77e0b9-45ad-4a3f-8ad6-b79183b0c6b7"/>
    <ds:schemaRef ds:uri="ef4eb765-6cb7-47cf-8d02-2d84a98f9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0378A-F80B-4EF4-81B1-0DAA6A74173F}">
  <ds:schemaRefs>
    <ds:schemaRef ds:uri="http://schemas.openxmlformats.org/package/2006/metadata/core-properties"/>
    <ds:schemaRef ds:uri="http://purl.org/dc/elements/1.1/"/>
    <ds:schemaRef ds:uri="http://schemas.microsoft.com/office/2006/metadata/properties"/>
    <ds:schemaRef ds:uri="ef4eb765-6cb7-47cf-8d02-2d84a98f989a"/>
    <ds:schemaRef ds:uri="http://purl.org/dc/terms/"/>
    <ds:schemaRef ds:uri="http://schemas.microsoft.com/office/2006/documentManagement/types"/>
    <ds:schemaRef ds:uri="http://schemas.microsoft.com/office/infopath/2007/PartnerControls"/>
    <ds:schemaRef ds:uri="http://purl.org/dc/dcmitype/"/>
    <ds:schemaRef ds:uri="5377e0b9-45ad-4a3f-8ad6-b79183b0c6b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Business &amp; Technology Department</vt:lpstr>
    </vt:vector>
  </TitlesOfParts>
  <Company>PTSD</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&amp; Technology Department</dc:title>
  <dc:creator>rstgermain</dc:creator>
  <cp:lastModifiedBy>Ivan Marynovskyy</cp:lastModifiedBy>
  <cp:revision>2</cp:revision>
  <cp:lastPrinted>2014-09-01T22:05:00Z</cp:lastPrinted>
  <dcterms:created xsi:type="dcterms:W3CDTF">2021-02-02T17:39:00Z</dcterms:created>
  <dcterms:modified xsi:type="dcterms:W3CDTF">2021-02-02T17:39:00Z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0x010100B149268EE4C661449F182776C46EC9BC</vt:lpwstr>
  </property>
</Properties>
</file>