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3212" w14:textId="29FE55E5" w:rsidR="006D68B1" w:rsidRPr="006D68B1" w:rsidRDefault="006D68B1" w:rsidP="006D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ree Serif" w:eastAsia="Times New Roman" w:hAnsi="Bree Serif" w:cs="Times New Roman"/>
          <w:color w:val="674EA7"/>
          <w:sz w:val="36"/>
          <w:szCs w:val="36"/>
        </w:rPr>
        <w:t xml:space="preserve">Aperture &amp; </w:t>
      </w:r>
      <w:r w:rsidRPr="006D68B1">
        <w:rPr>
          <w:rFonts w:ascii="Bree Serif" w:eastAsia="Times New Roman" w:hAnsi="Bree Serif" w:cs="Times New Roman"/>
          <w:color w:val="674EA7"/>
          <w:sz w:val="36"/>
          <w:szCs w:val="36"/>
        </w:rPr>
        <w:t>Depth of Field</w:t>
      </w:r>
    </w:p>
    <w:p w14:paraId="288B7EA2" w14:textId="4C1431B4" w:rsidR="006D68B1" w:rsidRPr="006D68B1" w:rsidRDefault="000E7FA6" w:rsidP="006D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EF52622">
          <v:rect id="_x0000_i1025" style="width:0;height:1.5pt" o:hralign="center" o:hrstd="t" o:hr="t" fillcolor="#a0a0a0" stroked="f"/>
        </w:pict>
      </w:r>
    </w:p>
    <w:p w14:paraId="0A85D922" w14:textId="3DC3A28E" w:rsidR="006D68B1" w:rsidRPr="006D68B1" w:rsidRDefault="006D68B1" w:rsidP="006D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3202E4" wp14:editId="22072544">
            <wp:simplePos x="0" y="0"/>
            <wp:positionH relativeFrom="column">
              <wp:posOffset>828675</wp:posOffset>
            </wp:positionH>
            <wp:positionV relativeFrom="paragraph">
              <wp:posOffset>190500</wp:posOffset>
            </wp:positionV>
            <wp:extent cx="3848100" cy="1657350"/>
            <wp:effectExtent l="0" t="0" r="0" b="0"/>
            <wp:wrapTopAndBottom/>
            <wp:docPr id="1" name="Picture 1" descr="https://lh4.googleusercontent.com/mg-Ce7CtrzOY_6QeGq6fzebyIWAkR47m_zO24e1ohPyq-ZKMk-I3XXlr3IW7mpwzx-j9fm0S6rgLP1mDEqO6MmxOViEbRUkQfySDRWDLbO9zDBoPpyIS-8g3ZeOS5Szb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mg-Ce7CtrzOY_6QeGq6fzebyIWAkR47m_zO24e1ohPyq-ZKMk-I3XXlr3IW7mpwzx-j9fm0S6rgLP1mDEqO6MmxOViEbRUkQfySDRWDLbO9zDBoPpyIS-8g3ZeOS5Szb8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8B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E7B462" w14:textId="7CCE1C6C" w:rsidR="006D68B1" w:rsidRPr="006D68B1" w:rsidRDefault="006D68B1" w:rsidP="006D68B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In this photoshoot you will find a subject matter of your choice; your image should include a subject or subjects that extends over some distance, you can't show dep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th of field with a flat subject. Therefore – h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ave something in the foreground and 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something </w:t>
      </w:r>
      <w:r w:rsidR="00246B7B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in 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the background. Think about bike racks, trees, flowers, building, vehicles, books, peopl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e, fences, piano keys, 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etc. If you are working with friends each group member must choose a different subject! </w:t>
      </w:r>
    </w:p>
    <w:p w14:paraId="12FFF4F0" w14:textId="77777777" w:rsidR="006D68B1" w:rsidRPr="006D68B1" w:rsidRDefault="006D68B1" w:rsidP="006D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44CCB" w14:textId="77777777" w:rsidR="006D68B1" w:rsidRPr="006D68B1" w:rsidRDefault="006D68B1" w:rsidP="006D68B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Shoot a series of photos with each subject experimenting with </w:t>
      </w:r>
      <w:r w:rsidRPr="006D68B1">
        <w:rPr>
          <w:rFonts w:ascii="Garamond" w:eastAsia="Times New Roman" w:hAnsi="Garamond" w:cs="Times New Roman"/>
          <w:b/>
          <w:bCs/>
          <w:color w:val="050505"/>
          <w:sz w:val="24"/>
          <w:szCs w:val="24"/>
          <w:shd w:val="clear" w:color="auto" w:fill="FFFFFF"/>
        </w:rPr>
        <w:t xml:space="preserve">shallow and deep 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depth of field. </w:t>
      </w:r>
    </w:p>
    <w:p w14:paraId="22E2C4AA" w14:textId="77777777" w:rsidR="006D68B1" w:rsidRPr="006D68B1" w:rsidRDefault="006D68B1" w:rsidP="006D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F7B15" w14:textId="49477F66" w:rsidR="006D68B1" w:rsidRPr="006D68B1" w:rsidRDefault="006D68B1" w:rsidP="006D68B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You will need </w:t>
      </w:r>
      <w:r w:rsidRPr="00246B7B">
        <w:rPr>
          <w:rFonts w:ascii="Garamond" w:eastAsia="Times New Roman" w:hAnsi="Garamond" w:cs="Times New Roman"/>
          <w:b/>
          <w:color w:val="050505"/>
          <w:sz w:val="24"/>
          <w:szCs w:val="24"/>
          <w:shd w:val="clear" w:color="auto" w:fill="FFFFFF"/>
        </w:rPr>
        <w:t>two different compositions</w:t>
      </w:r>
      <w:r w:rsidR="009414A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 and three pictures for each composition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. For one composition you may use the classroom props.  For the </w:t>
      </w:r>
      <w:r w:rsidR="009414A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second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 composition go around the school and look for different things.  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You will take 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a minimum of 4</w:t>
      </w:r>
      <w:r w:rsidR="003B1F3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-5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photos o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f the same subject. In these 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photos you must have a different aperture ranging from </w:t>
      </w:r>
      <w:r w:rsidR="00185CD0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a small aperture (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F1.4</w:t>
      </w:r>
      <w:r w:rsidR="00185CD0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) to a large aperture (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F22</w:t>
      </w:r>
      <w:r w:rsidR="00185CD0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)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. These images will give you a clear understanding of how the aperture work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s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14:paraId="3141CE3D" w14:textId="77777777" w:rsidR="006D68B1" w:rsidRPr="006D68B1" w:rsidRDefault="006D68B1" w:rsidP="006D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1CC82" w14:textId="647B3398" w:rsidR="006D68B1" w:rsidRPr="006D68B1" w:rsidRDefault="006D68B1" w:rsidP="006D68B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(Alt</w:t>
      </w:r>
      <w:r w:rsidR="008C01F2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hough you will only be posting 6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 images</w:t>
      </w:r>
      <w:r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 (3 pictures for each composition) </w:t>
      </w: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>- be sure to take enough pictures to ensure clarity and quality of each aperture setting!!)  </w:t>
      </w:r>
      <w:bookmarkStart w:id="0" w:name="_GoBack"/>
      <w:bookmarkEnd w:id="0"/>
      <w:r w:rsidR="000E7FA6" w:rsidRPr="006D6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5F629B" w14:textId="77777777" w:rsidR="006D68B1" w:rsidRPr="006D68B1" w:rsidRDefault="006D68B1" w:rsidP="006D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6A3CE" w14:textId="77777777" w:rsidR="006D68B1" w:rsidRPr="006D68B1" w:rsidRDefault="006D68B1" w:rsidP="006D68B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B1">
        <w:rPr>
          <w:rFonts w:ascii="Garamond" w:eastAsia="Times New Roman" w:hAnsi="Garamond" w:cs="Times New Roman"/>
          <w:color w:val="050505"/>
          <w:sz w:val="24"/>
          <w:szCs w:val="24"/>
          <w:shd w:val="clear" w:color="auto" w:fill="FFFFFF"/>
        </w:rPr>
        <w:t xml:space="preserve">Remember that changing the focal length (Zooming the lens) will affect the changes in depth of field. Make sure you focus on your subject in the foreground. </w:t>
      </w:r>
    </w:p>
    <w:p w14:paraId="3C243A35" w14:textId="7F0D04D2" w:rsidR="004D16B7" w:rsidRPr="008C01F2" w:rsidRDefault="006D68B1" w:rsidP="008C01F2">
      <w:pPr>
        <w:spacing w:after="24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Arial"/>
          <w:b/>
          <w:bCs/>
          <w:sz w:val="24"/>
          <w:szCs w:val="24"/>
        </w:rPr>
        <w:t>A</w:t>
      </w:r>
      <w:r w:rsidR="005B6544" w:rsidRPr="003E1F1C">
        <w:rPr>
          <w:rFonts w:eastAsia="Times New Roman" w:cs="Arial"/>
          <w:b/>
          <w:bCs/>
          <w:sz w:val="24"/>
          <w:szCs w:val="24"/>
        </w:rPr>
        <w:t>ll photographs should be posted individually, and should be labeled to indicate the aperture setting used to take them.</w:t>
      </w:r>
      <w:r>
        <w:rPr>
          <w:rFonts w:eastAsia="Times New Roman" w:cs="Arial"/>
          <w:b/>
          <w:bCs/>
          <w:sz w:val="24"/>
          <w:szCs w:val="24"/>
        </w:rPr>
        <w:t xml:space="preserve">  Don’t forget to turn on your lightbox.</w:t>
      </w:r>
    </w:p>
    <w:sectPr w:rsidR="004D16B7" w:rsidRPr="008C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53C"/>
    <w:multiLevelType w:val="multilevel"/>
    <w:tmpl w:val="55E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A497B"/>
    <w:multiLevelType w:val="multilevel"/>
    <w:tmpl w:val="54C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44"/>
    <w:rsid w:val="000E7FA6"/>
    <w:rsid w:val="00185CD0"/>
    <w:rsid w:val="00246B7B"/>
    <w:rsid w:val="003B1F31"/>
    <w:rsid w:val="003E1F1C"/>
    <w:rsid w:val="003F6919"/>
    <w:rsid w:val="004D16B7"/>
    <w:rsid w:val="005B6544"/>
    <w:rsid w:val="006D68B1"/>
    <w:rsid w:val="008C01F2"/>
    <w:rsid w:val="009414A1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3A28"/>
  <w15:docId w15:val="{101450A6-86E4-488C-A10E-63F9728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6544"/>
    <w:rPr>
      <w:b/>
      <w:bCs/>
    </w:rPr>
  </w:style>
  <w:style w:type="paragraph" w:styleId="ListParagraph">
    <w:name w:val="List Paragraph"/>
    <w:basedOn w:val="Normal"/>
    <w:uiPriority w:val="34"/>
    <w:qFormat/>
    <w:rsid w:val="005B65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8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292929"/>
                <w:right w:val="none" w:sz="0" w:space="0" w:color="auto"/>
              </w:divBdr>
              <w:divsChild>
                <w:div w:id="2011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Schmidt</dc:creator>
  <cp:lastModifiedBy>Elaine Melanson</cp:lastModifiedBy>
  <cp:revision>3</cp:revision>
  <dcterms:created xsi:type="dcterms:W3CDTF">2018-03-06T03:36:00Z</dcterms:created>
  <dcterms:modified xsi:type="dcterms:W3CDTF">2022-10-11T00:13:00Z</dcterms:modified>
</cp:coreProperties>
</file>