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F41D0" w14:textId="77777777" w:rsidR="00E0172A" w:rsidRDefault="00E0172A">
      <w:pPr>
        <w:rPr>
          <w:color w:val="0C4599"/>
          <w:sz w:val="12"/>
          <w:szCs w:val="12"/>
        </w:rPr>
      </w:pPr>
    </w:p>
    <w:p w14:paraId="791C7F42" w14:textId="77777777" w:rsidR="00E0172A" w:rsidRDefault="00000000">
      <w:pPr>
        <w:widowControl/>
        <w:jc w:val="right"/>
        <w:rPr>
          <w:b/>
          <w:color w:val="0C4599"/>
        </w:rPr>
      </w:pPr>
      <w:r>
        <w:rPr>
          <w:b/>
          <w:i/>
          <w:noProof/>
          <w:color w:val="0C4599"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26326272" wp14:editId="75F78401">
            <wp:simplePos x="0" y="0"/>
            <wp:positionH relativeFrom="page">
              <wp:posOffset>552450</wp:posOffset>
            </wp:positionH>
            <wp:positionV relativeFrom="page">
              <wp:posOffset>428625</wp:posOffset>
            </wp:positionV>
            <wp:extent cx="2205038" cy="836394"/>
            <wp:effectExtent l="0" t="0" r="0" b="0"/>
            <wp:wrapSquare wrapText="bothSides" distT="114300" distB="114300" distL="114300" distR="114300"/>
            <wp:docPr id="3" name="image3.png" descr="NGP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GPF logo"/>
                    <pic:cNvPicPr preferRelativeResize="0"/>
                  </pic:nvPicPr>
                  <pic:blipFill>
                    <a:blip r:embed="rId7"/>
                    <a:srcRect l="-728" t="-728" r="728"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836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color w:val="0C4599"/>
          <w:sz w:val="28"/>
          <w:szCs w:val="28"/>
        </w:rPr>
        <w:t>NGPF Activity Bank</w:t>
      </w:r>
    </w:p>
    <w:p w14:paraId="554AF7BE" w14:textId="77777777" w:rsidR="00E0172A" w:rsidRDefault="00000000">
      <w:pPr>
        <w:jc w:val="right"/>
        <w:rPr>
          <w:b/>
          <w:i/>
          <w:color w:val="0C4599"/>
          <w:sz w:val="28"/>
          <w:szCs w:val="28"/>
        </w:rPr>
      </w:pPr>
      <w:r>
        <w:rPr>
          <w:b/>
          <w:i/>
          <w:color w:val="0C4599"/>
          <w:sz w:val="28"/>
          <w:szCs w:val="28"/>
        </w:rPr>
        <w:t>Buying a House</w:t>
      </w:r>
    </w:p>
    <w:p w14:paraId="380F1C1A" w14:textId="77777777" w:rsidR="00E0172A" w:rsidRDefault="00E0172A">
      <w:pPr>
        <w:jc w:val="right"/>
        <w:rPr>
          <w:b/>
          <w:i/>
          <w:sz w:val="18"/>
          <w:szCs w:val="18"/>
        </w:rPr>
      </w:pPr>
    </w:p>
    <w:p w14:paraId="36B5D063" w14:textId="77777777" w:rsidR="00E0172A" w:rsidRDefault="00000000">
      <w:pPr>
        <w:pStyle w:val="Title"/>
        <w:rPr>
          <w:sz w:val="40"/>
          <w:szCs w:val="40"/>
        </w:rPr>
      </w:pPr>
      <w:bookmarkStart w:id="0" w:name="_nycp04diqfj4" w:colFirst="0" w:colLast="0"/>
      <w:bookmarkEnd w:id="0"/>
      <w:r>
        <w:rPr>
          <w:sz w:val="40"/>
          <w:szCs w:val="40"/>
        </w:rPr>
        <w:t>RESEARCH: Finding the Right House</w:t>
      </w:r>
    </w:p>
    <w:p w14:paraId="78082F9E" w14:textId="77777777" w:rsidR="00E0172A" w:rsidRDefault="00000000">
      <w:r>
        <w:t>When searching for a home, everyone’s needs, wants and finances are different. In this activity, act as a real estate agent for three clients.  Review their profile, advise them on a reasonable price range for homes, and help them find the home of their dreams!</w:t>
      </w:r>
    </w:p>
    <w:p w14:paraId="6D17AF71" w14:textId="77777777" w:rsidR="00E0172A" w:rsidRDefault="00E0172A">
      <w:pPr>
        <w:pStyle w:val="Heading1"/>
      </w:pPr>
      <w:bookmarkStart w:id="1" w:name="_at3lpv69u0tr" w:colFirst="0" w:colLast="0"/>
      <w:bookmarkEnd w:id="1"/>
    </w:p>
    <w:p w14:paraId="40B26362" w14:textId="77777777" w:rsidR="00E0172A" w:rsidRDefault="00000000">
      <w:pPr>
        <w:pStyle w:val="Heading1"/>
        <w:rPr>
          <w:color w:val="000000"/>
        </w:rPr>
      </w:pPr>
      <w:bookmarkStart w:id="2" w:name="_8d7plhr62lx0" w:colFirst="0" w:colLast="0"/>
      <w:bookmarkEnd w:id="2"/>
      <w:r>
        <w:t>Part I: Sarah Johnson</w:t>
      </w:r>
    </w:p>
    <w:p w14:paraId="169B7EA5" w14:textId="77777777" w:rsidR="00E0172A" w:rsidRDefault="00000000">
      <w:r>
        <w:t xml:space="preserve">Your first client is Sarah Johnson.  </w:t>
      </w:r>
    </w:p>
    <w:p w14:paraId="665643D3" w14:textId="77777777" w:rsidR="00E0172A" w:rsidRDefault="00E0172A">
      <w:pPr>
        <w:rPr>
          <w:b/>
          <w:i/>
          <w:color w:val="FF000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E0172A" w14:paraId="0D805250" w14:textId="77777777">
        <w:trPr>
          <w:trHeight w:val="480"/>
        </w:trPr>
        <w:tc>
          <w:tcPr>
            <w:tcW w:w="360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E539" w14:textId="77777777" w:rsidR="00E0172A" w:rsidRDefault="00000000">
            <w:pPr>
              <w:ind w:left="72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33901D57" wp14:editId="3AC2599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504825</wp:posOffset>
                  </wp:positionV>
                  <wp:extent cx="2152650" cy="161290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80F1" w14:textId="77777777" w:rsidR="00E0172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Sarah Johnson</w:t>
            </w:r>
          </w:p>
          <w:p w14:paraId="65817118" w14:textId="025E84F9" w:rsidR="00E0172A" w:rsidRDefault="00000000">
            <w:pPr>
              <w:numPr>
                <w:ilvl w:val="0"/>
                <w:numId w:val="2"/>
              </w:numPr>
            </w:pPr>
            <w:r>
              <w:t>Sarah makes $</w:t>
            </w:r>
            <w:r w:rsidR="00943BC6">
              <w:t>9</w:t>
            </w:r>
            <w:r>
              <w:t>0,000 per year</w:t>
            </w:r>
          </w:p>
          <w:p w14:paraId="31DC93DD" w14:textId="77777777" w:rsidR="00E0172A" w:rsidRDefault="00000000">
            <w:pPr>
              <w:numPr>
                <w:ilvl w:val="0"/>
                <w:numId w:val="2"/>
              </w:numPr>
            </w:pPr>
            <w:r>
              <w:t>Sarah is single and does not have children</w:t>
            </w:r>
          </w:p>
          <w:p w14:paraId="76215F92" w14:textId="77777777" w:rsidR="00E0172A" w:rsidRDefault="00000000">
            <w:pPr>
              <w:numPr>
                <w:ilvl w:val="0"/>
                <w:numId w:val="2"/>
              </w:numPr>
            </w:pPr>
            <w:r>
              <w:t>Sarah has $300 in monthly debt</w:t>
            </w:r>
          </w:p>
          <w:p w14:paraId="795C5F85" w14:textId="77777777" w:rsidR="00E0172A" w:rsidRDefault="00000000">
            <w:pPr>
              <w:numPr>
                <w:ilvl w:val="0"/>
                <w:numId w:val="2"/>
              </w:numPr>
            </w:pPr>
            <w:r>
              <w:t>Sarah has $40,000 saved for a down payment</w:t>
            </w:r>
          </w:p>
          <w:p w14:paraId="67C95857" w14:textId="77777777" w:rsidR="00E0172A" w:rsidRDefault="00000000">
            <w:pPr>
              <w:rPr>
                <w:b/>
              </w:rPr>
            </w:pPr>
            <w:r>
              <w:rPr>
                <w:b/>
              </w:rPr>
              <w:t xml:space="preserve"> Must have items</w:t>
            </w:r>
          </w:p>
          <w:p w14:paraId="324EF885" w14:textId="391758AB" w:rsidR="00E0172A" w:rsidRDefault="00000000">
            <w:pPr>
              <w:numPr>
                <w:ilvl w:val="0"/>
                <w:numId w:val="2"/>
              </w:numPr>
            </w:pPr>
            <w:r>
              <w:t xml:space="preserve">Be located in the </w:t>
            </w:r>
            <w:r w:rsidR="00943BC6">
              <w:t>province of Alberta</w:t>
            </w:r>
          </w:p>
          <w:p w14:paraId="1AA0C3E9" w14:textId="77777777" w:rsidR="00E0172A" w:rsidRDefault="00000000">
            <w:pPr>
              <w:numPr>
                <w:ilvl w:val="0"/>
                <w:numId w:val="2"/>
              </w:numPr>
            </w:pPr>
            <w:r>
              <w:t>At least 2 bedrooms</w:t>
            </w:r>
          </w:p>
          <w:p w14:paraId="248880F6" w14:textId="77777777" w:rsidR="00E0172A" w:rsidRDefault="00000000">
            <w:pPr>
              <w:numPr>
                <w:ilvl w:val="0"/>
                <w:numId w:val="2"/>
              </w:numPr>
            </w:pPr>
            <w:r>
              <w:t xml:space="preserve">Be at least 1500 square feet </w:t>
            </w:r>
          </w:p>
          <w:p w14:paraId="23C82381" w14:textId="77777777" w:rsidR="00E0172A" w:rsidRDefault="00000000">
            <w:pPr>
              <w:rPr>
                <w:b/>
              </w:rPr>
            </w:pPr>
            <w:r>
              <w:rPr>
                <w:b/>
              </w:rPr>
              <w:t>Nice to have items</w:t>
            </w:r>
          </w:p>
          <w:p w14:paraId="5006BFF0" w14:textId="77777777" w:rsidR="00E0172A" w:rsidRDefault="00000000">
            <w:pPr>
              <w:numPr>
                <w:ilvl w:val="0"/>
                <w:numId w:val="1"/>
              </w:numPr>
              <w:ind w:left="720"/>
            </w:pPr>
            <w:r>
              <w:t>Has central air conditioning</w:t>
            </w:r>
          </w:p>
          <w:p w14:paraId="2DFE3D3E" w14:textId="77777777" w:rsidR="00E0172A" w:rsidRDefault="00000000">
            <w:pPr>
              <w:numPr>
                <w:ilvl w:val="0"/>
                <w:numId w:val="1"/>
              </w:numPr>
              <w:ind w:left="720"/>
            </w:pPr>
            <w:r>
              <w:t>Is a single-story home</w:t>
            </w:r>
          </w:p>
        </w:tc>
      </w:tr>
    </w:tbl>
    <w:p w14:paraId="0EE271ED" w14:textId="77777777" w:rsidR="00E0172A" w:rsidRDefault="00E0172A"/>
    <w:p w14:paraId="203940AE" w14:textId="77777777" w:rsidR="00E0172A" w:rsidRDefault="00000000">
      <w:r>
        <w:t xml:space="preserve">Use the </w:t>
      </w:r>
      <w:hyperlink r:id="rId9">
        <w:r>
          <w:rPr>
            <w:color w:val="1155CC"/>
            <w:u w:val="single"/>
          </w:rPr>
          <w:t>Freddie Mac affordability calculator</w:t>
        </w:r>
      </w:hyperlink>
      <w:r>
        <w:t xml:space="preserve"> to estimate the price of homes that Sarah can afford.  Enter income, monthly debt, and down payment.  For the interest rate, visit </w:t>
      </w:r>
      <w:hyperlink r:id="rId10">
        <w:r>
          <w:rPr>
            <w:color w:val="1155CC"/>
            <w:u w:val="single"/>
          </w:rPr>
          <w:t>Bankrate</w:t>
        </w:r>
      </w:hyperlink>
      <w:r>
        <w:t xml:space="preserve"> and enter the National Average rate for today.  Use this interest rate for the remainder of the activity.</w:t>
      </w:r>
    </w:p>
    <w:p w14:paraId="4F7313CC" w14:textId="77777777" w:rsidR="00E0172A" w:rsidRDefault="00E0172A"/>
    <w:p w14:paraId="0CCB68FB" w14:textId="77777777" w:rsidR="00E0172A" w:rsidRDefault="00000000">
      <w:pPr>
        <w:numPr>
          <w:ilvl w:val="0"/>
          <w:numId w:val="3"/>
        </w:numPr>
      </w:pPr>
      <w:r>
        <w:t>Advise Sarah on a price for homes that she can afford.</w:t>
      </w:r>
    </w:p>
    <w:p w14:paraId="72871FED" w14:textId="77777777" w:rsidR="00E0172A" w:rsidRDefault="00E0172A">
      <w:pPr>
        <w:ind w:left="720"/>
        <w:rPr>
          <w:color w:val="FF0000"/>
        </w:rPr>
      </w:pPr>
    </w:p>
    <w:p w14:paraId="44E0B086" w14:textId="77777777" w:rsidR="00E0172A" w:rsidRDefault="00E0172A">
      <w:pPr>
        <w:ind w:left="720"/>
        <w:rPr>
          <w:color w:val="FF0000"/>
        </w:rPr>
      </w:pPr>
    </w:p>
    <w:p w14:paraId="7AE0CE08" w14:textId="77777777" w:rsidR="00E0172A" w:rsidRDefault="00E0172A">
      <w:pPr>
        <w:ind w:left="720"/>
        <w:rPr>
          <w:color w:val="FF0000"/>
        </w:rPr>
      </w:pPr>
    </w:p>
    <w:p w14:paraId="1D4D0271" w14:textId="77777777" w:rsidR="00E0172A" w:rsidRDefault="00E0172A">
      <w:pPr>
        <w:ind w:left="720"/>
        <w:rPr>
          <w:color w:val="FF0000"/>
        </w:rPr>
      </w:pPr>
    </w:p>
    <w:p w14:paraId="2E637481" w14:textId="050833F2" w:rsidR="00E0172A" w:rsidRDefault="00000000">
      <w:r>
        <w:t>Search</w:t>
      </w:r>
      <w:r w:rsidR="00943BC6">
        <w:t xml:space="preserve"> </w:t>
      </w:r>
      <w:hyperlink r:id="rId11" w:history="1">
        <w:r w:rsidR="00943BC6" w:rsidRPr="00943BC6">
          <w:rPr>
            <w:rStyle w:val="Hyperlink"/>
          </w:rPr>
          <w:t>REALTOR</w:t>
        </w:r>
      </w:hyperlink>
      <w:r w:rsidR="00943BC6">
        <w:t xml:space="preserve"> </w:t>
      </w:r>
      <w:r>
        <w:t>for 2 to 3 potential homes that meet Sarah’s criteria.  If there are less than 3 homes available, begin removing criteria until homes are available.  Start with nice to have items, then must have items, and finally the total cost.</w:t>
      </w:r>
      <w:r>
        <w:rPr>
          <w:b/>
        </w:rPr>
        <w:br/>
      </w:r>
    </w:p>
    <w:p w14:paraId="38794F55" w14:textId="77777777" w:rsidR="00E0172A" w:rsidRDefault="00000000">
      <w:pPr>
        <w:numPr>
          <w:ilvl w:val="0"/>
          <w:numId w:val="3"/>
        </w:numPr>
      </w:pPr>
      <w:r>
        <w:t>Advise Sarah on the criteria that you removed (if any) in order to find houses for her.  Include links for potential homes that she could look at.</w:t>
      </w:r>
    </w:p>
    <w:p w14:paraId="20E53AE2" w14:textId="77777777" w:rsidR="00E0172A" w:rsidRDefault="00E0172A">
      <w:pPr>
        <w:ind w:left="720"/>
        <w:rPr>
          <w:color w:val="FF0000"/>
        </w:rPr>
      </w:pPr>
    </w:p>
    <w:p w14:paraId="1510C320" w14:textId="77777777" w:rsidR="00E0172A" w:rsidRDefault="00E0172A">
      <w:pPr>
        <w:pStyle w:val="Heading1"/>
      </w:pPr>
      <w:bookmarkStart w:id="3" w:name="_lo1mx4fvx8jw" w:colFirst="0" w:colLast="0"/>
      <w:bookmarkEnd w:id="3"/>
    </w:p>
    <w:p w14:paraId="3F1A5FFE" w14:textId="77777777" w:rsidR="00E0172A" w:rsidRDefault="00E0172A"/>
    <w:p w14:paraId="71E1640B" w14:textId="77777777" w:rsidR="00E0172A" w:rsidRDefault="00E0172A"/>
    <w:p w14:paraId="6EC7F2DA" w14:textId="77777777" w:rsidR="00E0172A" w:rsidRDefault="00000000">
      <w:pPr>
        <w:pStyle w:val="Heading1"/>
      </w:pPr>
      <w:bookmarkStart w:id="4" w:name="_l96foy5v4na6" w:colFirst="0" w:colLast="0"/>
      <w:bookmarkEnd w:id="4"/>
      <w:r>
        <w:t>Part II: Carlie and Maria Rodriguez</w:t>
      </w:r>
    </w:p>
    <w:p w14:paraId="07BC94F4" w14:textId="77777777" w:rsidR="00E0172A" w:rsidRDefault="00000000">
      <w:r>
        <w:t xml:space="preserve">Your second clients are Carlie and Maria Rodriguez.  </w:t>
      </w:r>
    </w:p>
    <w:p w14:paraId="68AAFC93" w14:textId="77777777" w:rsidR="00E0172A" w:rsidRDefault="00E0172A">
      <w:pPr>
        <w:rPr>
          <w:b/>
          <w:i/>
          <w:color w:val="FF0000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410"/>
      </w:tblGrid>
      <w:tr w:rsidR="00E0172A" w14:paraId="59FB945E" w14:textId="77777777">
        <w:trPr>
          <w:trHeight w:val="480"/>
        </w:trPr>
        <w:tc>
          <w:tcPr>
            <w:tcW w:w="339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8C7E" w14:textId="77777777" w:rsidR="00E0172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4CF2C3AD" wp14:editId="18499FF0">
                  <wp:extent cx="2019300" cy="151130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t="25" b="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1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225F45" w14:textId="77777777" w:rsidR="00E0172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5B8976BA" wp14:editId="439CB4C8">
                  <wp:extent cx="2152650" cy="1612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94F7" w14:textId="77777777" w:rsidR="00E0172A" w:rsidRDefault="00E0172A">
            <w:pPr>
              <w:rPr>
                <w:b/>
                <w:sz w:val="28"/>
                <w:szCs w:val="28"/>
              </w:rPr>
            </w:pPr>
          </w:p>
          <w:p w14:paraId="4A38895E" w14:textId="77777777" w:rsidR="00E0172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Carlie and Maria Rodriguez</w:t>
            </w:r>
          </w:p>
          <w:p w14:paraId="75FAB97B" w14:textId="07EA83D7" w:rsidR="00E0172A" w:rsidRDefault="00000000">
            <w:pPr>
              <w:numPr>
                <w:ilvl w:val="0"/>
                <w:numId w:val="2"/>
              </w:numPr>
            </w:pPr>
            <w:r>
              <w:t>Carlie and Maria make a combined $1</w:t>
            </w:r>
            <w:r w:rsidR="00943BC6">
              <w:t>2</w:t>
            </w:r>
            <w:r>
              <w:t>0,000 per year</w:t>
            </w:r>
          </w:p>
          <w:p w14:paraId="2EAA97D3" w14:textId="77777777" w:rsidR="00E0172A" w:rsidRDefault="00000000">
            <w:pPr>
              <w:numPr>
                <w:ilvl w:val="0"/>
                <w:numId w:val="2"/>
              </w:numPr>
            </w:pPr>
            <w:r>
              <w:t>Carlie and Maria have 2 children, ages 5 and 7</w:t>
            </w:r>
          </w:p>
          <w:p w14:paraId="618F421B" w14:textId="77777777" w:rsidR="00E0172A" w:rsidRDefault="00000000">
            <w:pPr>
              <w:numPr>
                <w:ilvl w:val="0"/>
                <w:numId w:val="2"/>
              </w:numPr>
            </w:pPr>
            <w:r>
              <w:t>Carlie and Maria have a combined $950 in monthly debts</w:t>
            </w:r>
            <w:r>
              <w:tab/>
            </w:r>
          </w:p>
          <w:p w14:paraId="4FE7F873" w14:textId="77777777" w:rsidR="00E0172A" w:rsidRDefault="00000000">
            <w:pPr>
              <w:numPr>
                <w:ilvl w:val="0"/>
                <w:numId w:val="2"/>
              </w:numPr>
            </w:pPr>
            <w:r>
              <w:t>Carlie and Maria have $6,000 saved for a down payment</w:t>
            </w:r>
          </w:p>
          <w:p w14:paraId="11332A2C" w14:textId="77777777" w:rsidR="00E0172A" w:rsidRDefault="00000000">
            <w:pPr>
              <w:rPr>
                <w:b/>
              </w:rPr>
            </w:pPr>
            <w:r>
              <w:rPr>
                <w:b/>
              </w:rPr>
              <w:t>Must have items</w:t>
            </w:r>
          </w:p>
          <w:p w14:paraId="72E59E04" w14:textId="175CDB4D" w:rsidR="00E0172A" w:rsidRDefault="00000000">
            <w:pPr>
              <w:numPr>
                <w:ilvl w:val="0"/>
                <w:numId w:val="2"/>
              </w:numPr>
            </w:pPr>
            <w:r>
              <w:t xml:space="preserve">Be located in </w:t>
            </w:r>
            <w:r w:rsidR="00943BC6">
              <w:t>Winnipeg</w:t>
            </w:r>
          </w:p>
          <w:p w14:paraId="6DEBFCF5" w14:textId="77777777" w:rsidR="00E0172A" w:rsidRDefault="00000000">
            <w:pPr>
              <w:numPr>
                <w:ilvl w:val="0"/>
                <w:numId w:val="2"/>
              </w:numPr>
            </w:pPr>
            <w:r>
              <w:t>At least 3 bedrooms</w:t>
            </w:r>
          </w:p>
          <w:p w14:paraId="11542670" w14:textId="77777777" w:rsidR="00E0172A" w:rsidRDefault="00000000">
            <w:pPr>
              <w:numPr>
                <w:ilvl w:val="0"/>
                <w:numId w:val="2"/>
              </w:numPr>
            </w:pPr>
            <w:r>
              <w:t>At least 2 bathrooms</w:t>
            </w:r>
          </w:p>
          <w:p w14:paraId="64534BA9" w14:textId="77777777" w:rsidR="00E0172A" w:rsidRDefault="00000000">
            <w:r>
              <w:rPr>
                <w:b/>
              </w:rPr>
              <w:t>Nice to have items</w:t>
            </w:r>
          </w:p>
          <w:p w14:paraId="6A8A7C57" w14:textId="77777777" w:rsidR="00E0172A" w:rsidRDefault="00000000">
            <w:pPr>
              <w:numPr>
                <w:ilvl w:val="0"/>
                <w:numId w:val="1"/>
              </w:numPr>
              <w:ind w:left="720"/>
            </w:pPr>
            <w:r>
              <w:t xml:space="preserve">Has a backyard for the kids to play in </w:t>
            </w:r>
          </w:p>
          <w:p w14:paraId="5DD10FAA" w14:textId="77777777" w:rsidR="00E0172A" w:rsidRDefault="00000000">
            <w:pPr>
              <w:numPr>
                <w:ilvl w:val="0"/>
                <w:numId w:val="1"/>
              </w:numPr>
              <w:ind w:left="720"/>
            </w:pPr>
            <w:r>
              <w:t>At least 2000 square feet</w:t>
            </w:r>
          </w:p>
          <w:p w14:paraId="3852C27A" w14:textId="4AD07CE3" w:rsidR="00E0172A" w:rsidRDefault="00E0172A" w:rsidP="00943BC6">
            <w:pPr>
              <w:ind w:left="720"/>
            </w:pPr>
          </w:p>
        </w:tc>
      </w:tr>
    </w:tbl>
    <w:p w14:paraId="2377B005" w14:textId="77777777" w:rsidR="00E0172A" w:rsidRDefault="00E0172A"/>
    <w:p w14:paraId="41A86970" w14:textId="77777777" w:rsidR="00E0172A" w:rsidRDefault="00000000">
      <w:r>
        <w:t xml:space="preserve">Use the </w:t>
      </w:r>
      <w:hyperlink r:id="rId14">
        <w:r>
          <w:rPr>
            <w:color w:val="1155CC"/>
            <w:u w:val="single"/>
          </w:rPr>
          <w:t>Freddie Mac affordability calculator</w:t>
        </w:r>
      </w:hyperlink>
      <w:r>
        <w:t xml:space="preserve"> to estimate the price of homes that Carlie and Maria can afford.  Enter income, monthly debt, and down payment and verify that the interest rate is correct.</w:t>
      </w:r>
    </w:p>
    <w:p w14:paraId="74E1BB4F" w14:textId="77777777" w:rsidR="00E0172A" w:rsidRDefault="00E0172A"/>
    <w:p w14:paraId="12DBCCCC" w14:textId="77777777" w:rsidR="00E0172A" w:rsidRDefault="00000000">
      <w:pPr>
        <w:numPr>
          <w:ilvl w:val="0"/>
          <w:numId w:val="3"/>
        </w:numPr>
      </w:pPr>
      <w:r>
        <w:t>Advise Carlie and Maria on a price for homes that they can afford.</w:t>
      </w:r>
    </w:p>
    <w:p w14:paraId="154C74C5" w14:textId="77777777" w:rsidR="00E0172A" w:rsidRDefault="00E0172A">
      <w:pPr>
        <w:ind w:left="720"/>
        <w:rPr>
          <w:color w:val="FF0000"/>
        </w:rPr>
      </w:pPr>
    </w:p>
    <w:p w14:paraId="3128680F" w14:textId="77777777" w:rsidR="00E0172A" w:rsidRDefault="00E0172A">
      <w:pPr>
        <w:ind w:left="720"/>
        <w:rPr>
          <w:color w:val="FF0000"/>
        </w:rPr>
      </w:pPr>
    </w:p>
    <w:p w14:paraId="762CCDA7" w14:textId="77777777" w:rsidR="00E0172A" w:rsidRDefault="00E0172A">
      <w:pPr>
        <w:ind w:left="720"/>
        <w:rPr>
          <w:color w:val="FF0000"/>
        </w:rPr>
      </w:pPr>
    </w:p>
    <w:p w14:paraId="2FDA8770" w14:textId="77777777" w:rsidR="00E0172A" w:rsidRDefault="00E0172A">
      <w:pPr>
        <w:ind w:left="720"/>
        <w:rPr>
          <w:color w:val="FF0000"/>
        </w:rPr>
      </w:pPr>
    </w:p>
    <w:p w14:paraId="6D8AB29F" w14:textId="77777777" w:rsidR="00E0172A" w:rsidRDefault="00000000">
      <w:pPr>
        <w:numPr>
          <w:ilvl w:val="0"/>
          <w:numId w:val="3"/>
        </w:numPr>
      </w:pPr>
      <w:r>
        <w:t>Carlie and Maria's total income is higher than Sarah’s.  Why do they have a lower maximum home price?</w:t>
      </w:r>
    </w:p>
    <w:p w14:paraId="7CF35CEB" w14:textId="77777777" w:rsidR="00E0172A" w:rsidRDefault="00E0172A">
      <w:pPr>
        <w:ind w:left="720"/>
        <w:rPr>
          <w:color w:val="FF0000"/>
        </w:rPr>
      </w:pPr>
    </w:p>
    <w:p w14:paraId="1F409796" w14:textId="77777777" w:rsidR="00E0172A" w:rsidRDefault="00E0172A">
      <w:pPr>
        <w:ind w:left="720"/>
        <w:rPr>
          <w:color w:val="FF0000"/>
        </w:rPr>
      </w:pPr>
    </w:p>
    <w:p w14:paraId="0C0424D8" w14:textId="77777777" w:rsidR="00E0172A" w:rsidRDefault="00E0172A">
      <w:pPr>
        <w:ind w:left="720"/>
        <w:rPr>
          <w:color w:val="FF0000"/>
        </w:rPr>
      </w:pPr>
    </w:p>
    <w:p w14:paraId="160633A9" w14:textId="77777777" w:rsidR="00E0172A" w:rsidRDefault="00E0172A">
      <w:pPr>
        <w:ind w:left="720"/>
        <w:rPr>
          <w:color w:val="FF0000"/>
        </w:rPr>
      </w:pPr>
    </w:p>
    <w:p w14:paraId="06F88EEC" w14:textId="77777777" w:rsidR="00E0172A" w:rsidRDefault="00E0172A">
      <w:pPr>
        <w:ind w:left="720"/>
        <w:rPr>
          <w:color w:val="FF0000"/>
        </w:rPr>
      </w:pPr>
    </w:p>
    <w:p w14:paraId="088FB3E0" w14:textId="77777777" w:rsidR="00E0172A" w:rsidRDefault="00E0172A">
      <w:pPr>
        <w:ind w:left="720"/>
        <w:rPr>
          <w:color w:val="FF0000"/>
        </w:rPr>
      </w:pPr>
    </w:p>
    <w:p w14:paraId="0BF45E70" w14:textId="77777777" w:rsidR="00E0172A" w:rsidRDefault="00E0172A">
      <w:pPr>
        <w:ind w:left="720"/>
        <w:rPr>
          <w:color w:val="FF0000"/>
        </w:rPr>
      </w:pPr>
    </w:p>
    <w:p w14:paraId="38D79BCC" w14:textId="77777777" w:rsidR="00E0172A" w:rsidRDefault="00000000">
      <w:pPr>
        <w:numPr>
          <w:ilvl w:val="0"/>
          <w:numId w:val="3"/>
        </w:numPr>
      </w:pPr>
      <w:r>
        <w:t>What other considerations might be important to Carlie and Julia because they have kids?</w:t>
      </w:r>
    </w:p>
    <w:p w14:paraId="4280A1EC" w14:textId="77777777" w:rsidR="00E0172A" w:rsidRDefault="00E0172A">
      <w:pPr>
        <w:rPr>
          <w:color w:val="FF0000"/>
        </w:rPr>
      </w:pPr>
    </w:p>
    <w:p w14:paraId="5BD0B925" w14:textId="77777777" w:rsidR="00E0172A" w:rsidRDefault="00E0172A">
      <w:pPr>
        <w:rPr>
          <w:color w:val="FF0000"/>
        </w:rPr>
      </w:pPr>
    </w:p>
    <w:p w14:paraId="715B952F" w14:textId="77777777" w:rsidR="00E0172A" w:rsidRDefault="00E0172A">
      <w:pPr>
        <w:rPr>
          <w:color w:val="FF0000"/>
        </w:rPr>
      </w:pPr>
    </w:p>
    <w:p w14:paraId="6177169F" w14:textId="77777777" w:rsidR="00E0172A" w:rsidRDefault="00E0172A">
      <w:pPr>
        <w:rPr>
          <w:color w:val="FF0000"/>
        </w:rPr>
      </w:pPr>
    </w:p>
    <w:p w14:paraId="30ABB6FE" w14:textId="77777777" w:rsidR="00E0172A" w:rsidRDefault="00E0172A">
      <w:pPr>
        <w:rPr>
          <w:color w:val="FF0000"/>
        </w:rPr>
      </w:pPr>
    </w:p>
    <w:p w14:paraId="4697F0F6" w14:textId="77777777" w:rsidR="00E0172A" w:rsidRDefault="00E0172A">
      <w:pPr>
        <w:rPr>
          <w:color w:val="FF0000"/>
        </w:rPr>
      </w:pPr>
    </w:p>
    <w:p w14:paraId="4E03DA2B" w14:textId="77777777" w:rsidR="00E0172A" w:rsidRDefault="00E0172A">
      <w:pPr>
        <w:rPr>
          <w:color w:val="FF0000"/>
        </w:rPr>
      </w:pPr>
    </w:p>
    <w:p w14:paraId="04D5846F" w14:textId="5F6701C3" w:rsidR="00E0172A" w:rsidRDefault="00000000">
      <w:r>
        <w:t xml:space="preserve">Search </w:t>
      </w:r>
      <w:hyperlink r:id="rId15" w:history="1">
        <w:r w:rsidR="00943BC6" w:rsidRPr="00943BC6">
          <w:rPr>
            <w:rStyle w:val="Hyperlink"/>
          </w:rPr>
          <w:t>REALTOR</w:t>
        </w:r>
      </w:hyperlink>
      <w:r w:rsidR="00943BC6">
        <w:t xml:space="preserve"> </w:t>
      </w:r>
      <w:r>
        <w:t>for 2 to 3 potential homes that meet Carlie and Maria’s criteria.  If there are less than 3 homes available, begin removing criteria until homes are available.  Start with nice to have items, then must have items, and finally the total cost.</w:t>
      </w:r>
      <w:r>
        <w:rPr>
          <w:b/>
        </w:rPr>
        <w:br/>
      </w:r>
    </w:p>
    <w:p w14:paraId="0E463D84" w14:textId="77777777" w:rsidR="00E0172A" w:rsidRDefault="00000000">
      <w:pPr>
        <w:numPr>
          <w:ilvl w:val="0"/>
          <w:numId w:val="3"/>
        </w:numPr>
      </w:pPr>
      <w:r>
        <w:t>Advise Carlie and Maria on the criteria that you removed (if any) in order to find houses for her.  Include links for potential homes that she could look at.</w:t>
      </w:r>
    </w:p>
    <w:p w14:paraId="37B2A45B" w14:textId="77777777" w:rsidR="00E0172A" w:rsidRDefault="00000000">
      <w:pPr>
        <w:rPr>
          <w:color w:val="FF0000"/>
        </w:rPr>
      </w:pPr>
      <w:r>
        <w:rPr>
          <w:b/>
        </w:rPr>
        <w:tab/>
      </w:r>
    </w:p>
    <w:p w14:paraId="5B5801C3" w14:textId="77777777" w:rsidR="00E0172A" w:rsidRDefault="00E0172A"/>
    <w:p w14:paraId="5A487359" w14:textId="77777777" w:rsidR="00E0172A" w:rsidRDefault="00E0172A"/>
    <w:p w14:paraId="287E118C" w14:textId="77777777" w:rsidR="00E0172A" w:rsidRDefault="00000000">
      <w:pPr>
        <w:pStyle w:val="Heading1"/>
        <w:rPr>
          <w:b w:val="0"/>
          <w:i/>
          <w:color w:val="FF0000"/>
        </w:rPr>
      </w:pPr>
      <w:bookmarkStart w:id="5" w:name="_rq7fdi1x2w5x" w:colFirst="0" w:colLast="0"/>
      <w:bookmarkEnd w:id="5"/>
      <w:r>
        <w:rPr>
          <w:color w:val="000000"/>
        </w:rPr>
        <w:t xml:space="preserve">Part III: </w:t>
      </w:r>
      <w:r>
        <w:t>Emily and David Li</w:t>
      </w:r>
      <w:r>
        <w:rPr>
          <w:color w:val="000000"/>
        </w:rPr>
        <w:br/>
      </w:r>
      <w:r>
        <w:rPr>
          <w:b w:val="0"/>
          <w:color w:val="000000"/>
        </w:rPr>
        <w:t>Your final clients are</w:t>
      </w:r>
      <w:r>
        <w:t xml:space="preserve"> </w:t>
      </w:r>
      <w:r>
        <w:rPr>
          <w:b w:val="0"/>
        </w:rPr>
        <w:t>Emily and David Li.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410"/>
      </w:tblGrid>
      <w:tr w:rsidR="00E0172A" w14:paraId="7E51A638" w14:textId="77777777">
        <w:trPr>
          <w:trHeight w:val="480"/>
        </w:trPr>
        <w:tc>
          <w:tcPr>
            <w:tcW w:w="339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F723" w14:textId="77777777" w:rsidR="00E0172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6DD0361E" wp14:editId="67B91874">
                  <wp:extent cx="2019300" cy="15113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1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42EC0836" wp14:editId="7403D2EF">
                  <wp:extent cx="2152650" cy="16129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DCB3F0" w14:textId="77777777" w:rsidR="00E0172A" w:rsidRDefault="00E0172A">
            <w:pPr>
              <w:rPr>
                <w:b/>
                <w:sz w:val="28"/>
                <w:szCs w:val="28"/>
              </w:rPr>
            </w:pPr>
          </w:p>
        </w:tc>
        <w:tc>
          <w:tcPr>
            <w:tcW w:w="741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B6D5" w14:textId="77777777" w:rsidR="00E0172A" w:rsidRDefault="00E0172A">
            <w:pPr>
              <w:rPr>
                <w:b/>
                <w:sz w:val="28"/>
                <w:szCs w:val="28"/>
              </w:rPr>
            </w:pPr>
          </w:p>
          <w:p w14:paraId="1645EF82" w14:textId="77777777" w:rsidR="00E0172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Emily and David Li</w:t>
            </w:r>
          </w:p>
          <w:p w14:paraId="140217CF" w14:textId="77777777" w:rsidR="00E0172A" w:rsidRDefault="00000000">
            <w:pPr>
              <w:numPr>
                <w:ilvl w:val="0"/>
                <w:numId w:val="2"/>
              </w:numPr>
            </w:pPr>
            <w:r>
              <w:t>Emily and David make a combined $160,000 per year</w:t>
            </w:r>
          </w:p>
          <w:p w14:paraId="2F5821EA" w14:textId="77777777" w:rsidR="00E0172A" w:rsidRDefault="00000000">
            <w:pPr>
              <w:numPr>
                <w:ilvl w:val="0"/>
                <w:numId w:val="2"/>
              </w:numPr>
            </w:pPr>
            <w:r>
              <w:t>Emily and David are married and have no children</w:t>
            </w:r>
          </w:p>
          <w:p w14:paraId="6319CCF2" w14:textId="77777777" w:rsidR="00E0172A" w:rsidRDefault="00000000">
            <w:pPr>
              <w:numPr>
                <w:ilvl w:val="0"/>
                <w:numId w:val="2"/>
              </w:numPr>
            </w:pPr>
            <w:r>
              <w:t>Emily and David have a combined $2,000 in monthly debts</w:t>
            </w:r>
            <w:r>
              <w:tab/>
            </w:r>
          </w:p>
          <w:p w14:paraId="6FD84FEE" w14:textId="77777777" w:rsidR="00E0172A" w:rsidRDefault="00000000">
            <w:pPr>
              <w:numPr>
                <w:ilvl w:val="0"/>
                <w:numId w:val="2"/>
              </w:numPr>
            </w:pPr>
            <w:r>
              <w:t>Emily and David have $50,000 saved for a down payment</w:t>
            </w:r>
          </w:p>
          <w:p w14:paraId="587F4C81" w14:textId="77777777" w:rsidR="00E0172A" w:rsidRDefault="00000000">
            <w:pPr>
              <w:rPr>
                <w:b/>
              </w:rPr>
            </w:pPr>
            <w:r>
              <w:rPr>
                <w:b/>
              </w:rPr>
              <w:t>Must have items</w:t>
            </w:r>
          </w:p>
          <w:p w14:paraId="26A6D232" w14:textId="22E92989" w:rsidR="00E0172A" w:rsidRDefault="00000000">
            <w:pPr>
              <w:numPr>
                <w:ilvl w:val="0"/>
                <w:numId w:val="2"/>
              </w:numPr>
            </w:pPr>
            <w:r>
              <w:t xml:space="preserve">Be located in </w:t>
            </w:r>
            <w:r w:rsidR="00943BC6">
              <w:t xml:space="preserve">Ontario, near Toronto or Windsor </w:t>
            </w:r>
            <w:r>
              <w:t>where family members live</w:t>
            </w:r>
          </w:p>
          <w:p w14:paraId="68DAA021" w14:textId="77777777" w:rsidR="00E0172A" w:rsidRDefault="00000000">
            <w:pPr>
              <w:numPr>
                <w:ilvl w:val="0"/>
                <w:numId w:val="2"/>
              </w:numPr>
            </w:pPr>
            <w:r>
              <w:t>At least 3 bedrooms</w:t>
            </w:r>
          </w:p>
          <w:p w14:paraId="263DF545" w14:textId="77777777" w:rsidR="00E0172A" w:rsidRDefault="00000000">
            <w:pPr>
              <w:numPr>
                <w:ilvl w:val="0"/>
                <w:numId w:val="2"/>
              </w:numPr>
            </w:pPr>
            <w:r>
              <w:t>Have a garage</w:t>
            </w:r>
          </w:p>
          <w:p w14:paraId="31F72565" w14:textId="77777777" w:rsidR="00E0172A" w:rsidRDefault="00000000">
            <w:pPr>
              <w:rPr>
                <w:b/>
              </w:rPr>
            </w:pPr>
            <w:r>
              <w:rPr>
                <w:b/>
              </w:rPr>
              <w:t>Nice to have items</w:t>
            </w:r>
          </w:p>
          <w:p w14:paraId="64EBF04A" w14:textId="77777777" w:rsidR="00E0172A" w:rsidRDefault="00000000">
            <w:pPr>
              <w:numPr>
                <w:ilvl w:val="0"/>
                <w:numId w:val="1"/>
              </w:numPr>
              <w:ind w:left="720"/>
            </w:pPr>
            <w:r>
              <w:t>Has a pool</w:t>
            </w:r>
          </w:p>
          <w:p w14:paraId="4A6E236B" w14:textId="77777777" w:rsidR="00E0172A" w:rsidRDefault="00000000">
            <w:pPr>
              <w:numPr>
                <w:ilvl w:val="0"/>
                <w:numId w:val="1"/>
              </w:numPr>
              <w:ind w:left="720"/>
            </w:pPr>
            <w:r>
              <w:t>Has A/C</w:t>
            </w:r>
          </w:p>
        </w:tc>
      </w:tr>
    </w:tbl>
    <w:p w14:paraId="1D62B732" w14:textId="77777777" w:rsidR="00E0172A" w:rsidRDefault="00000000">
      <w:r>
        <w:br/>
        <w:t xml:space="preserve">Use the </w:t>
      </w:r>
      <w:hyperlink r:id="rId18">
        <w:r>
          <w:rPr>
            <w:color w:val="1155CC"/>
            <w:u w:val="single"/>
          </w:rPr>
          <w:t>Freddie Mac affordability calculator</w:t>
        </w:r>
      </w:hyperlink>
      <w:r>
        <w:t xml:space="preserve"> to estimate the price of homes that Emily and David can afford.  Enter income, monthly debt, and down payment and verify that the interest rate is correct.</w:t>
      </w:r>
    </w:p>
    <w:p w14:paraId="6F1AAE96" w14:textId="77777777" w:rsidR="00E0172A" w:rsidRDefault="00E0172A"/>
    <w:p w14:paraId="6DA89DE3" w14:textId="77777777" w:rsidR="00E0172A" w:rsidRDefault="00000000">
      <w:pPr>
        <w:numPr>
          <w:ilvl w:val="0"/>
          <w:numId w:val="3"/>
        </w:numPr>
      </w:pPr>
      <w:r>
        <w:t>Advise Emily and David on a price for homes that they can afford.</w:t>
      </w:r>
    </w:p>
    <w:p w14:paraId="78BDEECB" w14:textId="77777777" w:rsidR="00E0172A" w:rsidRDefault="00E0172A">
      <w:pPr>
        <w:ind w:left="720"/>
        <w:rPr>
          <w:color w:val="FF0000"/>
        </w:rPr>
      </w:pPr>
    </w:p>
    <w:p w14:paraId="297EE027" w14:textId="77777777" w:rsidR="00E0172A" w:rsidRDefault="00E0172A">
      <w:pPr>
        <w:ind w:left="720"/>
        <w:rPr>
          <w:color w:val="FF0000"/>
        </w:rPr>
      </w:pPr>
    </w:p>
    <w:p w14:paraId="0369FC22" w14:textId="77777777" w:rsidR="00E0172A" w:rsidRDefault="00E0172A">
      <w:pPr>
        <w:ind w:left="720"/>
        <w:rPr>
          <w:color w:val="FF0000"/>
        </w:rPr>
      </w:pPr>
    </w:p>
    <w:p w14:paraId="13FA4E2A" w14:textId="77777777" w:rsidR="00E0172A" w:rsidRDefault="00E0172A">
      <w:pPr>
        <w:ind w:left="720"/>
        <w:rPr>
          <w:color w:val="FF0000"/>
        </w:rPr>
      </w:pPr>
    </w:p>
    <w:p w14:paraId="04956260" w14:textId="77777777" w:rsidR="00E0172A" w:rsidRDefault="00E0172A">
      <w:pPr>
        <w:ind w:left="720"/>
        <w:rPr>
          <w:color w:val="FF0000"/>
        </w:rPr>
      </w:pPr>
    </w:p>
    <w:p w14:paraId="71EBAA6E" w14:textId="77777777" w:rsidR="00E0172A" w:rsidRDefault="00E0172A">
      <w:pPr>
        <w:ind w:left="720"/>
        <w:rPr>
          <w:color w:val="FF0000"/>
        </w:rPr>
      </w:pPr>
    </w:p>
    <w:p w14:paraId="78F62895" w14:textId="6B41146E" w:rsidR="00E0172A" w:rsidRDefault="00000000">
      <w:pPr>
        <w:rPr>
          <w:b/>
        </w:rPr>
      </w:pPr>
      <w:r>
        <w:lastRenderedPageBreak/>
        <w:t>S</w:t>
      </w:r>
      <w:r w:rsidR="00943BC6">
        <w:t xml:space="preserve"> </w:t>
      </w:r>
      <w:r>
        <w:t xml:space="preserve">earch </w:t>
      </w:r>
      <w:hyperlink r:id="rId19" w:history="1">
        <w:r w:rsidR="00943BC6" w:rsidRPr="00943BC6">
          <w:rPr>
            <w:rStyle w:val="Hyperlink"/>
          </w:rPr>
          <w:t>REALTOR</w:t>
        </w:r>
      </w:hyperlink>
      <w:r w:rsidR="00943BC6">
        <w:t xml:space="preserve"> </w:t>
      </w:r>
      <w:r>
        <w:t>for 2 to 3 potential homes that meet Emily and David’s criteria.  If there are less than 3 homes available, begin removing criteria until homes are available.  Start with nice to have items, then must have items, and finally the total cost.</w:t>
      </w:r>
      <w:r>
        <w:rPr>
          <w:b/>
        </w:rPr>
        <w:br/>
      </w:r>
    </w:p>
    <w:p w14:paraId="167FC841" w14:textId="77777777" w:rsidR="00E0172A" w:rsidRDefault="00E0172A">
      <w:pPr>
        <w:rPr>
          <w:b/>
        </w:rPr>
      </w:pPr>
    </w:p>
    <w:p w14:paraId="3F321D49" w14:textId="77777777" w:rsidR="00E0172A" w:rsidRDefault="00E0172A">
      <w:pPr>
        <w:rPr>
          <w:b/>
        </w:rPr>
      </w:pPr>
    </w:p>
    <w:p w14:paraId="009A51CA" w14:textId="77777777" w:rsidR="00E0172A" w:rsidRDefault="00000000">
      <w:pPr>
        <w:numPr>
          <w:ilvl w:val="0"/>
          <w:numId w:val="3"/>
        </w:numPr>
      </w:pPr>
      <w:r>
        <w:t>Advise Emily and David on the criteria that you removed (if any) in order to find houses for her.  Include links for potential homes that she could look at.</w:t>
      </w:r>
    </w:p>
    <w:p w14:paraId="3B4064CF" w14:textId="77777777" w:rsidR="00E0172A" w:rsidRDefault="00E0172A">
      <w:pPr>
        <w:ind w:left="720"/>
        <w:rPr>
          <w:color w:val="FF0000"/>
        </w:rPr>
      </w:pPr>
    </w:p>
    <w:p w14:paraId="30683C68" w14:textId="77777777" w:rsidR="00E0172A" w:rsidRDefault="00E0172A">
      <w:pPr>
        <w:ind w:left="720"/>
        <w:rPr>
          <w:color w:val="FF0000"/>
        </w:rPr>
      </w:pPr>
    </w:p>
    <w:p w14:paraId="29E2339B" w14:textId="77777777" w:rsidR="00E0172A" w:rsidRDefault="00E0172A">
      <w:pPr>
        <w:rPr>
          <w:color w:val="FF0000"/>
        </w:rPr>
      </w:pPr>
    </w:p>
    <w:p w14:paraId="65E28245" w14:textId="77777777" w:rsidR="00E0172A" w:rsidRDefault="00000000">
      <w:pPr>
        <w:numPr>
          <w:ilvl w:val="0"/>
          <w:numId w:val="3"/>
        </w:numPr>
      </w:pPr>
      <w:r>
        <w:t>Emily and David make double what Sarah from Part 1 makes.  Why are they not able to afford double the home price?</w:t>
      </w:r>
    </w:p>
    <w:p w14:paraId="3DAC7D6A" w14:textId="77777777" w:rsidR="00E0172A" w:rsidRDefault="00E0172A">
      <w:pPr>
        <w:ind w:left="720"/>
        <w:rPr>
          <w:color w:val="FF0000"/>
        </w:rPr>
      </w:pPr>
    </w:p>
    <w:p w14:paraId="1D541803" w14:textId="77777777" w:rsidR="00E0172A" w:rsidRDefault="00E0172A">
      <w:pPr>
        <w:ind w:left="720"/>
        <w:rPr>
          <w:color w:val="FF0000"/>
        </w:rPr>
      </w:pPr>
    </w:p>
    <w:p w14:paraId="3E29F006" w14:textId="77777777" w:rsidR="00E0172A" w:rsidRDefault="00E0172A">
      <w:pPr>
        <w:ind w:left="720"/>
        <w:rPr>
          <w:color w:val="FF0000"/>
        </w:rPr>
      </w:pPr>
    </w:p>
    <w:p w14:paraId="69E9F436" w14:textId="77777777" w:rsidR="00E0172A" w:rsidRDefault="00E0172A"/>
    <w:p w14:paraId="4F4ABA3F" w14:textId="77777777" w:rsidR="00E0172A" w:rsidRDefault="00E0172A"/>
    <w:p w14:paraId="00D7DBAE" w14:textId="77777777" w:rsidR="00E0172A" w:rsidRDefault="00000000">
      <w:pPr>
        <w:rPr>
          <w:b/>
        </w:rPr>
      </w:pPr>
      <w:r>
        <w:rPr>
          <w:b/>
        </w:rPr>
        <w:t>Part IV: Reflection</w:t>
      </w:r>
    </w:p>
    <w:p w14:paraId="74135F0D" w14:textId="77777777" w:rsidR="00E0172A" w:rsidRDefault="00000000">
      <w:pPr>
        <w:numPr>
          <w:ilvl w:val="0"/>
          <w:numId w:val="3"/>
        </w:numPr>
      </w:pPr>
      <w:r>
        <w:t>Describe the importance of compromise in the homebuying process and provide examples of how clients may need to adjust their expectations or criteria in order to find a suitable home within their budget.</w:t>
      </w:r>
    </w:p>
    <w:sectPr w:rsidR="00E0172A">
      <w:headerReference w:type="default" r:id="rId20"/>
      <w:footerReference w:type="default" r:id="rId21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33AF" w14:textId="77777777" w:rsidR="007A141F" w:rsidRDefault="007A141F">
      <w:pPr>
        <w:spacing w:line="240" w:lineRule="auto"/>
      </w:pPr>
      <w:r>
        <w:separator/>
      </w:r>
    </w:p>
  </w:endnote>
  <w:endnote w:type="continuationSeparator" w:id="0">
    <w:p w14:paraId="3EAF41B6" w14:textId="77777777" w:rsidR="007A141F" w:rsidRDefault="007A1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9ED4" w14:textId="77777777" w:rsidR="00E0172A" w:rsidRDefault="00000000">
    <w:pPr>
      <w:jc w:val="center"/>
      <w:rPr>
        <w:color w:val="999999"/>
        <w:sz w:val="18"/>
        <w:szCs w:val="18"/>
      </w:rPr>
    </w:pPr>
    <w:hyperlink r:id="rId1">
      <w:r>
        <w:rPr>
          <w:color w:val="999999"/>
          <w:sz w:val="18"/>
          <w:szCs w:val="18"/>
        </w:rPr>
        <w:t>www.ngpf.org</w:t>
      </w:r>
    </w:hyperlink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  <w:t xml:space="preserve"> Last updated: 04/06/2023</w:t>
    </w:r>
  </w:p>
  <w:p w14:paraId="5D3E1B1B" w14:textId="77777777" w:rsidR="00E0172A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999999"/>
        <w:sz w:val="18"/>
        <w:szCs w:val="18"/>
      </w:rPr>
    </w:pPr>
    <w:r>
      <w:rPr>
        <w:color w:val="999999"/>
        <w:sz w:val="18"/>
        <w:szCs w:val="18"/>
      </w:rPr>
      <w:fldChar w:fldCharType="begin"/>
    </w:r>
    <w:r>
      <w:rPr>
        <w:color w:val="999999"/>
        <w:sz w:val="18"/>
        <w:szCs w:val="18"/>
      </w:rPr>
      <w:instrText>PAGE</w:instrText>
    </w:r>
    <w:r>
      <w:rPr>
        <w:color w:val="999999"/>
        <w:sz w:val="18"/>
        <w:szCs w:val="18"/>
      </w:rPr>
      <w:fldChar w:fldCharType="separate"/>
    </w:r>
    <w:r w:rsidR="00943BC6">
      <w:rPr>
        <w:noProof/>
        <w:color w:val="999999"/>
        <w:sz w:val="18"/>
        <w:szCs w:val="18"/>
      </w:rPr>
      <w:t>1</w:t>
    </w:r>
    <w:r>
      <w:rPr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9522" w14:textId="77777777" w:rsidR="007A141F" w:rsidRDefault="007A141F">
      <w:pPr>
        <w:spacing w:line="240" w:lineRule="auto"/>
      </w:pPr>
      <w:r>
        <w:separator/>
      </w:r>
    </w:p>
  </w:footnote>
  <w:footnote w:type="continuationSeparator" w:id="0">
    <w:p w14:paraId="24809936" w14:textId="77777777" w:rsidR="007A141F" w:rsidRDefault="007A1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3117" w14:textId="77777777" w:rsidR="00E0172A" w:rsidRDefault="00E01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231"/>
    <w:multiLevelType w:val="multilevel"/>
    <w:tmpl w:val="9C1C6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743250"/>
    <w:multiLevelType w:val="multilevel"/>
    <w:tmpl w:val="EB56DC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2" w15:restartNumberingAfterBreak="0">
    <w:nsid w:val="6B2C34B8"/>
    <w:multiLevelType w:val="multilevel"/>
    <w:tmpl w:val="788AB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0882959">
    <w:abstractNumId w:val="1"/>
  </w:num>
  <w:num w:numId="2" w16cid:durableId="1917013692">
    <w:abstractNumId w:val="0"/>
  </w:num>
  <w:num w:numId="3" w16cid:durableId="153203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2A"/>
    <w:rsid w:val="007A141F"/>
    <w:rsid w:val="00943BC6"/>
    <w:rsid w:val="00E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43F14"/>
  <w15:docId w15:val="{D1922662-3E12-4EBD-A786-7087B9D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en" w:eastAsia="en-CA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 w:line="240" w:lineRule="auto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B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myhome.freddiemac.com/resources/calculators/how-much-can-you-afford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ltor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altor.c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nkrate.com/mortgages/mortgage-rates/" TargetMode="External"/><Relationship Id="rId19" Type="http://schemas.openxmlformats.org/officeDocument/2006/relationships/hyperlink" Target="https://www.realtor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home.freddiemac.com/resources/calculators/how-much-can-you-afford" TargetMode="External"/><Relationship Id="rId14" Type="http://schemas.openxmlformats.org/officeDocument/2006/relationships/hyperlink" Target="https://myhome.freddiemac.com/resources/calculators/how-much-can-you-affor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3585</Characters>
  <Application>Microsoft Office Word</Application>
  <DocSecurity>0</DocSecurity>
  <Lines>154</Lines>
  <Paragraphs>62</Paragraphs>
  <ScaleCrop>false</ScaleCrop>
  <Company>Pembina Trails School Division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2</cp:revision>
  <dcterms:created xsi:type="dcterms:W3CDTF">2024-04-30T14:18:00Z</dcterms:created>
  <dcterms:modified xsi:type="dcterms:W3CDTF">2024-04-30T14:20:00Z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8dcbf7322c8949be249b942ab850904f867b1c0c37d2c33c28c3aee8018fa0fa</vt:lpwstr>
  </property>
</Properties>
</file>