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EAE6" w14:textId="77777777" w:rsidR="00FD405F" w:rsidRDefault="00FD405F">
      <w:pPr>
        <w:widowControl w:val="0"/>
        <w:rPr>
          <w:rFonts w:ascii="Calibri" w:eastAsia="Calibri" w:hAnsi="Calibri" w:cs="Calibri"/>
          <w:color w:val="0C4599"/>
          <w:sz w:val="12"/>
          <w:szCs w:val="12"/>
        </w:rPr>
      </w:pPr>
    </w:p>
    <w:p w14:paraId="567426BC" w14:textId="77777777" w:rsidR="00FD405F" w:rsidRDefault="00DC7DA5">
      <w:pPr>
        <w:widowControl w:val="0"/>
        <w:rPr>
          <w:rFonts w:ascii="Calibri" w:eastAsia="Calibri" w:hAnsi="Calibri" w:cs="Calibri"/>
          <w:color w:val="0C4599"/>
          <w:sz w:val="12"/>
          <w:szCs w:val="1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8D13E4E" wp14:editId="7E50096E">
            <wp:simplePos x="0" y="0"/>
            <wp:positionH relativeFrom="column">
              <wp:posOffset>1</wp:posOffset>
            </wp:positionH>
            <wp:positionV relativeFrom="paragraph">
              <wp:posOffset>131155</wp:posOffset>
            </wp:positionV>
            <wp:extent cx="2085975" cy="762000"/>
            <wp:effectExtent l="0" t="0" r="0" b="0"/>
            <wp:wrapNone/>
            <wp:docPr id="6" name="image5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logo"/>
                    <pic:cNvPicPr preferRelativeResize="0"/>
                  </pic:nvPicPr>
                  <pic:blipFill>
                    <a:blip r:embed="rId7"/>
                    <a:srcRect l="10975" t="24551" b="141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FEE871" w14:textId="77777777" w:rsidR="00FD405F" w:rsidRDefault="00DC7DA5">
      <w:pPr>
        <w:pStyle w:val="Title"/>
      </w:pPr>
      <w:bookmarkStart w:id="0" w:name="_c9bb3adcza16" w:colFirst="0" w:colLast="0"/>
      <w:bookmarkEnd w:id="0"/>
      <w:r>
        <w:t>Semester Course</w:t>
      </w:r>
    </w:p>
    <w:p w14:paraId="0E281158" w14:textId="77777777" w:rsidR="00FD405F" w:rsidRDefault="00DC7DA5">
      <w:pPr>
        <w:pStyle w:val="Title"/>
        <w:rPr>
          <w:sz w:val="28"/>
          <w:szCs w:val="28"/>
        </w:rPr>
      </w:pPr>
      <w:bookmarkStart w:id="1" w:name="_xpva6u1n7mz0" w:colFirst="0" w:colLast="0"/>
      <w:bookmarkEnd w:id="1"/>
      <w:r>
        <w:rPr>
          <w:sz w:val="28"/>
          <w:szCs w:val="28"/>
        </w:rPr>
        <w:t>2.1 Checking Accounts</w:t>
      </w:r>
    </w:p>
    <w:p w14:paraId="322E0BBA" w14:textId="77777777" w:rsidR="00FD405F" w:rsidRDefault="00DC7DA5">
      <w:pPr>
        <w:pStyle w:val="Heading2"/>
        <w:keepNext w:val="0"/>
        <w:keepLines w:val="0"/>
        <w:widowControl w:val="0"/>
        <w:spacing w:before="0" w:after="0" w:line="240" w:lineRule="auto"/>
        <w:jc w:val="right"/>
        <w:rPr>
          <w:rFonts w:ascii="Montserrat" w:eastAsia="Montserrat" w:hAnsi="Montserrat" w:cs="Montserrat"/>
          <w:i/>
          <w:color w:val="999999"/>
          <w:sz w:val="28"/>
          <w:szCs w:val="28"/>
        </w:rPr>
      </w:pPr>
      <w:bookmarkStart w:id="2" w:name="_qknw73pf5bqu" w:colFirst="0" w:colLast="0"/>
      <w:bookmarkEnd w:id="2"/>
      <w:r>
        <w:rPr>
          <w:rFonts w:ascii="Montserrat" w:eastAsia="Montserrat" w:hAnsi="Montserrat" w:cs="Montserrat"/>
          <w:i/>
          <w:color w:val="999999"/>
          <w:sz w:val="28"/>
          <w:szCs w:val="28"/>
        </w:rPr>
        <w:t>Student Activity Packet</w:t>
      </w:r>
    </w:p>
    <w:p w14:paraId="2B849F3C" w14:textId="77777777" w:rsidR="00FD405F" w:rsidRDefault="00DC7DA5">
      <w:pPr>
        <w:pStyle w:val="Heading2"/>
        <w:keepNext w:val="0"/>
        <w:keepLines w:val="0"/>
        <w:widowControl w:val="0"/>
        <w:spacing w:before="0" w:after="0" w:line="240" w:lineRule="auto"/>
        <w:jc w:val="right"/>
        <w:rPr>
          <w:rFonts w:ascii="Calibri" w:eastAsia="Calibri" w:hAnsi="Calibri" w:cs="Calibri"/>
          <w:color w:val="0C4599"/>
          <w:sz w:val="12"/>
          <w:szCs w:val="12"/>
        </w:rPr>
      </w:pPr>
      <w:bookmarkStart w:id="3" w:name="_pltqax7wssbo" w:colFirst="0" w:colLast="0"/>
      <w:bookmarkEnd w:id="3"/>
      <w:r>
        <w:rPr>
          <w:rFonts w:ascii="Montserrat" w:eastAsia="Montserrat" w:hAnsi="Montserrat" w:cs="Montserrat"/>
          <w:color w:val="F78219"/>
          <w:sz w:val="22"/>
          <w:szCs w:val="22"/>
        </w:rPr>
        <w:t>UNIT: BANKING</w:t>
      </w:r>
    </w:p>
    <w:p w14:paraId="19DD9146" w14:textId="77777777" w:rsidR="00FD405F" w:rsidRDefault="00FD405F">
      <w:pPr>
        <w:pStyle w:val="Heading3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b/>
          <w:color w:val="0C4599"/>
          <w:sz w:val="12"/>
          <w:szCs w:val="12"/>
        </w:rPr>
      </w:pPr>
      <w:bookmarkStart w:id="4" w:name="_kvo4ux879ag2" w:colFirst="0" w:colLast="0"/>
      <w:bookmarkEnd w:id="4"/>
    </w:p>
    <w:p w14:paraId="641AE10D" w14:textId="77777777" w:rsidR="00FD405F" w:rsidRDefault="00DC7DA5">
      <w:pPr>
        <w:pStyle w:val="Subtitle"/>
        <w:keepNext w:val="0"/>
        <w:keepLines w:val="0"/>
        <w:widowControl w:val="0"/>
      </w:pPr>
      <w:bookmarkStart w:id="5" w:name="_6nqhdzq4b6i9" w:colFirst="0" w:colLast="0"/>
      <w:bookmarkEnd w:id="5"/>
      <w:r>
        <w:t xml:space="preserve">Name: </w:t>
      </w:r>
    </w:p>
    <w:p w14:paraId="76389985" w14:textId="77777777" w:rsidR="00FD405F" w:rsidRDefault="00FD405F">
      <w:pPr>
        <w:widowControl w:val="0"/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1071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FD405F" w14:paraId="4780FDFC" w14:textId="77777777">
        <w:trPr>
          <w:trHeight w:val="420"/>
        </w:trPr>
        <w:tc>
          <w:tcPr>
            <w:tcW w:w="10710" w:type="dxa"/>
            <w:tcBorders>
              <w:top w:val="nil"/>
              <w:left w:val="nil"/>
              <w:bottom w:val="nil"/>
              <w:right w:val="dotted" w:sz="12" w:space="0" w:color="F6B26B"/>
            </w:tcBorders>
            <w:shd w:val="clear" w:color="auto" w:fill="F3F3F3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74666F6F" w14:textId="77777777" w:rsidR="00FD405F" w:rsidRDefault="00DC7DA5">
            <w:pPr>
              <w:pStyle w:val="Heading3"/>
              <w:keepNext w:val="0"/>
              <w:keepLines w:val="0"/>
              <w:widowControl w:val="0"/>
              <w:spacing w:before="0" w:after="0"/>
              <w:rPr>
                <w:rFonts w:ascii="Montserrat" w:eastAsia="Montserrat" w:hAnsi="Montserrat" w:cs="Montserrat"/>
                <w:sz w:val="18"/>
                <w:szCs w:val="18"/>
              </w:rPr>
            </w:pPr>
            <w:bookmarkStart w:id="6" w:name="_ed9hhlvvprph" w:colFirst="0" w:colLast="0"/>
            <w:bookmarkEnd w:id="6"/>
            <w:r>
              <w:rPr>
                <w:rFonts w:ascii="Montserrat" w:eastAsia="Montserrat" w:hAnsi="Montserrat" w:cs="Montserrat"/>
                <w:b/>
                <w:color w:val="0C4599"/>
              </w:rPr>
              <w:t>Students will be able to:</w:t>
            </w:r>
          </w:p>
          <w:p w14:paraId="18CDF9BA" w14:textId="77777777" w:rsidR="00FD405F" w:rsidRDefault="00DC7DA5">
            <w:pPr>
              <w:widowControl w:val="0"/>
              <w:numPr>
                <w:ilvl w:val="0"/>
                <w:numId w:val="4"/>
              </w:num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Explain what a checking account is used for </w:t>
            </w:r>
          </w:p>
          <w:p w14:paraId="30F2068C" w14:textId="77777777" w:rsidR="00FD405F" w:rsidRDefault="00DC7DA5">
            <w:pPr>
              <w:widowControl w:val="0"/>
              <w:numPr>
                <w:ilvl w:val="0"/>
                <w:numId w:val="4"/>
              </w:num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Understand the variety of ways they can deposit and withdraw funds from their checking account </w:t>
            </w:r>
          </w:p>
          <w:p w14:paraId="4FF2089E" w14:textId="77777777" w:rsidR="00FD405F" w:rsidRDefault="00DC7DA5">
            <w:pPr>
              <w:widowControl w:val="0"/>
              <w:numPr>
                <w:ilvl w:val="0"/>
                <w:numId w:val="4"/>
              </w:num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Explain the pros and cons of opening a checking account at a credit union</w:t>
            </w:r>
          </w:p>
          <w:p w14:paraId="1341747C" w14:textId="77777777" w:rsidR="00FD405F" w:rsidRDefault="00DC7DA5">
            <w:pPr>
              <w:widowControl w:val="0"/>
              <w:numPr>
                <w:ilvl w:val="0"/>
                <w:numId w:val="4"/>
              </w:num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Understand what the various components of a bank statement mean to interpret where their money goes</w:t>
            </w:r>
          </w:p>
          <w:p w14:paraId="511E7FC7" w14:textId="77777777" w:rsidR="00FD405F" w:rsidRDefault="00FD405F">
            <w:pPr>
              <w:widowControl w:val="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1A18E11E" w14:textId="77777777" w:rsidR="00FD405F" w:rsidRDefault="00DC7DA5">
            <w:pPr>
              <w:widowControl w:val="0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NOTE: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Vocabulary for this unit can be found in the </w:t>
            </w:r>
            <w:hyperlink r:id="rId8" w:anchor="heading=h.z6ne0og04bp5">
              <w:r>
                <w:rPr>
                  <w:rFonts w:ascii="Montserrat" w:eastAsia="Montserrat" w:hAnsi="Montserrat" w:cs="Montserrat"/>
                  <w:color w:val="1155CC"/>
                  <w:sz w:val="18"/>
                  <w:szCs w:val="18"/>
                  <w:u w:val="single"/>
                </w:rPr>
                <w:t>NGPF Personal Finance Dictionary</w:t>
              </w:r>
            </w:hyperlink>
          </w:p>
        </w:tc>
      </w:tr>
    </w:tbl>
    <w:p w14:paraId="173D5A61" w14:textId="77777777" w:rsidR="00FD405F" w:rsidRDefault="00FD405F">
      <w:pPr>
        <w:widowControl w:val="0"/>
        <w:rPr>
          <w:rFonts w:ascii="Montserrat" w:eastAsia="Montserrat" w:hAnsi="Montserrat" w:cs="Montserrat"/>
          <w:color w:val="0C4599"/>
        </w:rPr>
      </w:pPr>
    </w:p>
    <w:p w14:paraId="27C0F742" w14:textId="77777777" w:rsidR="00FD405F" w:rsidRDefault="00FD405F">
      <w:pPr>
        <w:widowControl w:val="0"/>
        <w:rPr>
          <w:rFonts w:ascii="Montserrat" w:eastAsia="Montserrat" w:hAnsi="Montserrat" w:cs="Montserrat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5685"/>
      </w:tblGrid>
      <w:tr w:rsidR="00FD405F" w14:paraId="2441944B" w14:textId="77777777">
        <w:trPr>
          <w:trHeight w:val="450"/>
        </w:trPr>
        <w:tc>
          <w:tcPr>
            <w:tcW w:w="5115" w:type="dxa"/>
            <w:tcBorders>
              <w:top w:val="single" w:sz="6" w:space="0" w:color="275CE4"/>
              <w:left w:val="nil"/>
              <w:bottom w:val="single" w:sz="6" w:space="0" w:color="275CE4"/>
              <w:right w:val="nil"/>
            </w:tcBorders>
            <w:shd w:val="clear" w:color="auto" w:fill="E4EFF9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30DA6569" w14:textId="77777777" w:rsidR="00FD405F" w:rsidRDefault="00DC7DA5">
            <w:pPr>
              <w:widowControl w:val="0"/>
              <w:jc w:val="right"/>
              <w:rPr>
                <w:rFonts w:ascii="Montserrat" w:eastAsia="Montserrat" w:hAnsi="Montserrat" w:cs="Montserrat"/>
                <w:b/>
                <w:color w:val="275CE4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noProof/>
                <w:color w:val="275CE4"/>
                <w:sz w:val="24"/>
                <w:szCs w:val="24"/>
              </w:rPr>
              <w:drawing>
                <wp:inline distT="114300" distB="114300" distL="114300" distR="114300" wp14:anchorId="22A3823B" wp14:editId="75C7E739">
                  <wp:extent cx="290513" cy="290513"/>
                  <wp:effectExtent l="0" t="0" r="0" b="0"/>
                  <wp:docPr id="1" name="image2.png" descr="&quot;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&quot;&quot;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5" w:type="dxa"/>
            <w:tcBorders>
              <w:top w:val="single" w:sz="6" w:space="0" w:color="275CE4"/>
              <w:left w:val="nil"/>
              <w:bottom w:val="single" w:sz="6" w:space="0" w:color="275CE4"/>
              <w:right w:val="nil"/>
            </w:tcBorders>
            <w:shd w:val="clear" w:color="auto" w:fill="E4EFF9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45713D18" w14:textId="77777777" w:rsidR="00FD405F" w:rsidRDefault="00DC7DA5">
            <w:pPr>
              <w:pStyle w:val="Heading1"/>
              <w:keepNext w:val="0"/>
              <w:keepLines w:val="0"/>
              <w:widowControl w:val="0"/>
              <w:rPr>
                <w:i w:val="0"/>
                <w:color w:val="275CE4"/>
                <w:sz w:val="24"/>
                <w:szCs w:val="24"/>
              </w:rPr>
            </w:pPr>
            <w:bookmarkStart w:id="7" w:name="_kt0lucu5g3id" w:colFirst="0" w:colLast="0"/>
            <w:bookmarkEnd w:id="7"/>
            <w:r>
              <w:rPr>
                <w:i w:val="0"/>
                <w:color w:val="275CE4"/>
                <w:sz w:val="24"/>
                <w:szCs w:val="24"/>
              </w:rPr>
              <w:t>LEARN IT</w:t>
            </w:r>
          </w:p>
        </w:tc>
      </w:tr>
    </w:tbl>
    <w:p w14:paraId="02E2BB2B" w14:textId="77777777" w:rsidR="00FD405F" w:rsidRDefault="00FD405F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i/>
          <w:sz w:val="22"/>
          <w:szCs w:val="22"/>
        </w:rPr>
      </w:pPr>
      <w:bookmarkStart w:id="8" w:name="_z8621k93jatf" w:colFirst="0" w:colLast="0"/>
      <w:bookmarkEnd w:id="8"/>
    </w:p>
    <w:p w14:paraId="4F3323C2" w14:textId="77777777" w:rsidR="00FD405F" w:rsidRDefault="00DC7DA5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sz w:val="22"/>
          <w:szCs w:val="22"/>
        </w:rPr>
      </w:pPr>
      <w:bookmarkStart w:id="9" w:name="_bg05o6rhtjaw" w:colFirst="0" w:colLast="0"/>
      <w:bookmarkEnd w:id="9"/>
      <w:r>
        <w:rPr>
          <w:rFonts w:ascii="Montserrat" w:eastAsia="Montserrat" w:hAnsi="Montserrat" w:cs="Montserrat"/>
          <w:b/>
          <w:color w:val="F78219"/>
          <w:sz w:val="22"/>
          <w:szCs w:val="22"/>
        </w:rPr>
        <w:t xml:space="preserve">INFOGRAPHIC: </w:t>
      </w:r>
      <w:hyperlink r:id="rId10">
        <w:r>
          <w:rPr>
            <w:rFonts w:ascii="Montserrat" w:eastAsia="Montserrat" w:hAnsi="Montserrat" w:cs="Montserrat"/>
            <w:b/>
            <w:color w:val="1155CC"/>
            <w:sz w:val="22"/>
            <w:szCs w:val="22"/>
            <w:u w:val="single"/>
          </w:rPr>
          <w:t>Checking Accounts: How You Can Access Your Money</w:t>
        </w:r>
      </w:hyperlink>
    </w:p>
    <w:p w14:paraId="77EF99B9" w14:textId="77777777" w:rsidR="00FD405F" w:rsidRDefault="00DC7DA5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sz w:val="22"/>
          <w:szCs w:val="22"/>
        </w:rPr>
      </w:pPr>
      <w:bookmarkStart w:id="10" w:name="_397901vi84w0" w:colFirst="0" w:colLast="0"/>
      <w:bookmarkEnd w:id="10"/>
      <w:r>
        <w:rPr>
          <w:rFonts w:ascii="Montserrat" w:eastAsia="Montserrat" w:hAnsi="Montserrat" w:cs="Montserrat"/>
          <w:sz w:val="22"/>
          <w:szCs w:val="22"/>
        </w:rPr>
        <w:t>Checking accounts are a great option for storing your money for short term and day to day use.  Read the section of the infographic titled Day to Day Banking up to Checking or Savings: What’s the Difference? and use it to answer the questions.</w:t>
      </w:r>
    </w:p>
    <w:p w14:paraId="3DE953A8" w14:textId="77777777" w:rsidR="00FD405F" w:rsidRDefault="00FD405F"/>
    <w:p w14:paraId="3B3B1AD7" w14:textId="77777777" w:rsidR="00FD405F" w:rsidRDefault="00DC7DA5">
      <w:pPr>
        <w:widowControl w:val="0"/>
        <w:numPr>
          <w:ilvl w:val="0"/>
          <w:numId w:val="3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The article</w:t>
      </w:r>
      <w:r>
        <w:rPr>
          <w:rFonts w:ascii="Montserrat" w:eastAsia="Montserrat" w:hAnsi="Montserrat" w:cs="Montserrat"/>
          <w:b/>
        </w:rPr>
        <w:t xml:space="preserve"> describes ways to put money into your checking account.  Place a checkmark next to each method that you have personally used and a question mark next to those that you want to know more about.</w:t>
      </w:r>
    </w:p>
    <w:p w14:paraId="65817688" w14:textId="77777777" w:rsidR="00FD405F" w:rsidRDefault="00FD405F">
      <w:pPr>
        <w:widowControl w:val="0"/>
        <w:ind w:left="720"/>
        <w:rPr>
          <w:rFonts w:ascii="Montserrat" w:eastAsia="Montserrat" w:hAnsi="Montserrat" w:cs="Montserrat"/>
          <w:b/>
        </w:rPr>
      </w:pPr>
    </w:p>
    <w:tbl>
      <w:tblPr>
        <w:tblStyle w:val="a2"/>
        <w:tblW w:w="970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0"/>
        <w:gridCol w:w="3315"/>
      </w:tblGrid>
      <w:tr w:rsidR="00FD405F" w14:paraId="4AE3CB08" w14:textId="77777777">
        <w:tc>
          <w:tcPr>
            <w:tcW w:w="6390" w:type="dxa"/>
            <w:shd w:val="clear" w:color="auto" w:fill="E4EFF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D23BD" w14:textId="77777777" w:rsidR="00FD405F" w:rsidRDefault="00DC7DA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Ways to Put Money INTO Your Checking Account</w:t>
            </w:r>
          </w:p>
        </w:tc>
        <w:tc>
          <w:tcPr>
            <w:tcW w:w="3315" w:type="dxa"/>
            <w:shd w:val="clear" w:color="auto" w:fill="E4EFF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0C574" w14:textId="77777777" w:rsidR="00FD405F" w:rsidRDefault="00DC7DA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✔</w:t>
            </w:r>
            <w:r>
              <w:rPr>
                <w:rFonts w:ascii="Montserrat" w:eastAsia="Montserrat" w:hAnsi="Montserrat" w:cs="Montserrat"/>
                <w:b/>
              </w:rPr>
              <w:t xml:space="preserve"> or ?</w:t>
            </w:r>
          </w:p>
        </w:tc>
      </w:tr>
      <w:tr w:rsidR="00FD405F" w14:paraId="25E52F3C" w14:textId="77777777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CE38" w14:textId="77777777" w:rsidR="00FD405F" w:rsidRDefault="00DC7DA5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Make a cash deposit at your bank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0BCA" w14:textId="77777777" w:rsidR="00FD405F" w:rsidRDefault="00FD405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C4599"/>
              </w:rPr>
            </w:pPr>
          </w:p>
        </w:tc>
      </w:tr>
      <w:tr w:rsidR="00FD405F" w14:paraId="71764C85" w14:textId="77777777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C52B" w14:textId="77777777" w:rsidR="00FD405F" w:rsidRDefault="00DC7DA5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Deposit a check at your bank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018D" w14:textId="77777777" w:rsidR="00FD405F" w:rsidRDefault="00FD405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C4599"/>
              </w:rPr>
            </w:pPr>
          </w:p>
        </w:tc>
      </w:tr>
      <w:tr w:rsidR="00FD405F" w14:paraId="5B9134AF" w14:textId="77777777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8366" w14:textId="77777777" w:rsidR="00FD405F" w:rsidRDefault="00DC7DA5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Use an ATM to deposit your money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CE45" w14:textId="77777777" w:rsidR="00FD405F" w:rsidRDefault="00FD405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C4599"/>
              </w:rPr>
            </w:pPr>
          </w:p>
        </w:tc>
      </w:tr>
      <w:tr w:rsidR="00FD405F" w14:paraId="3A4FDDF4" w14:textId="77777777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1515" w14:textId="77777777" w:rsidR="00FD405F" w:rsidRDefault="00DC7DA5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Make a mobile deposit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BBF8" w14:textId="77777777" w:rsidR="00FD405F" w:rsidRDefault="00FD405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C4599"/>
              </w:rPr>
            </w:pPr>
          </w:p>
        </w:tc>
      </w:tr>
      <w:tr w:rsidR="00FD405F" w14:paraId="430CF97E" w14:textId="77777777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B0B6" w14:textId="77777777" w:rsidR="00FD405F" w:rsidRDefault="00DC7DA5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Use Direct Deposit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EC23" w14:textId="77777777" w:rsidR="00FD405F" w:rsidRDefault="00FD405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C4599"/>
              </w:rPr>
            </w:pPr>
          </w:p>
        </w:tc>
      </w:tr>
      <w:tr w:rsidR="00FD405F" w14:paraId="5E7CC656" w14:textId="77777777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C3D80" w14:textId="77777777" w:rsidR="00FD405F" w:rsidRDefault="00DC7DA5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Transfer money from another account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3277" w14:textId="77777777" w:rsidR="00FD405F" w:rsidRDefault="00FD405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C4599"/>
              </w:rPr>
            </w:pPr>
          </w:p>
        </w:tc>
      </w:tr>
    </w:tbl>
    <w:p w14:paraId="73D1B98A" w14:textId="77777777" w:rsidR="00FD405F" w:rsidRDefault="00FD405F">
      <w:pPr>
        <w:widowControl w:val="0"/>
        <w:ind w:left="720"/>
        <w:rPr>
          <w:rFonts w:ascii="Montserrat" w:eastAsia="Montserrat" w:hAnsi="Montserrat" w:cs="Montserrat"/>
          <w:b/>
        </w:rPr>
      </w:pPr>
    </w:p>
    <w:p w14:paraId="4FC7DD57" w14:textId="77777777" w:rsidR="00FD405F" w:rsidRDefault="00DC7DA5">
      <w:pPr>
        <w:widowControl w:val="0"/>
        <w:numPr>
          <w:ilvl w:val="0"/>
          <w:numId w:val="3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There are also many different options for taking money out of your checking account.  Place a checkmark next to each method that you have personally used and a question mark next to those that you want to know more about.</w:t>
      </w:r>
    </w:p>
    <w:p w14:paraId="41833656" w14:textId="77777777" w:rsidR="00FD405F" w:rsidRDefault="00DC7DA5">
      <w:pPr>
        <w:widowControl w:val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ab/>
      </w:r>
    </w:p>
    <w:tbl>
      <w:tblPr>
        <w:tblStyle w:val="a3"/>
        <w:tblW w:w="970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0"/>
        <w:gridCol w:w="3315"/>
      </w:tblGrid>
      <w:tr w:rsidR="00FD405F" w14:paraId="45C58498" w14:textId="77777777">
        <w:tc>
          <w:tcPr>
            <w:tcW w:w="6390" w:type="dxa"/>
            <w:shd w:val="clear" w:color="auto" w:fill="E4EFF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85203" w14:textId="77777777" w:rsidR="00FD405F" w:rsidRDefault="00DC7DA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Ways to Take Money OUT of Your C</w:t>
            </w:r>
            <w:r>
              <w:rPr>
                <w:rFonts w:ascii="Montserrat" w:eastAsia="Montserrat" w:hAnsi="Montserrat" w:cs="Montserrat"/>
                <w:b/>
              </w:rPr>
              <w:t>hecking Account</w:t>
            </w:r>
          </w:p>
        </w:tc>
        <w:tc>
          <w:tcPr>
            <w:tcW w:w="3315" w:type="dxa"/>
            <w:shd w:val="clear" w:color="auto" w:fill="E4EFF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F35F3" w14:textId="77777777" w:rsidR="00FD405F" w:rsidRDefault="00DC7DA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✔</w:t>
            </w:r>
            <w:r>
              <w:rPr>
                <w:rFonts w:ascii="Montserrat" w:eastAsia="Montserrat" w:hAnsi="Montserrat" w:cs="Montserrat"/>
                <w:b/>
              </w:rPr>
              <w:t xml:space="preserve"> or ?</w:t>
            </w:r>
          </w:p>
        </w:tc>
      </w:tr>
      <w:tr w:rsidR="00FD405F" w14:paraId="0BAC13C5" w14:textId="77777777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827A" w14:textId="77777777" w:rsidR="00FD405F" w:rsidRDefault="00DC7DA5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ATM withdrawal using a debit card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5231" w14:textId="77777777" w:rsidR="00FD405F" w:rsidRDefault="00FD405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C4599"/>
              </w:rPr>
            </w:pPr>
          </w:p>
        </w:tc>
      </w:tr>
      <w:tr w:rsidR="00FD405F" w14:paraId="2B4A2718" w14:textId="77777777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2A9B" w14:textId="77777777" w:rsidR="00FD405F" w:rsidRDefault="00DC7DA5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Visit a bank teller to make a withdrawal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656F" w14:textId="77777777" w:rsidR="00FD405F" w:rsidRDefault="00FD405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C4599"/>
              </w:rPr>
            </w:pPr>
          </w:p>
        </w:tc>
      </w:tr>
      <w:tr w:rsidR="00FD405F" w14:paraId="48618CFF" w14:textId="77777777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A067" w14:textId="77777777" w:rsidR="00FD405F" w:rsidRDefault="00DC7DA5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Make a purchase using a debit card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83B5" w14:textId="77777777" w:rsidR="00FD405F" w:rsidRDefault="00FD405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C4599"/>
              </w:rPr>
            </w:pPr>
          </w:p>
        </w:tc>
      </w:tr>
      <w:tr w:rsidR="00FD405F" w14:paraId="2804C4D6" w14:textId="77777777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EF19" w14:textId="77777777" w:rsidR="00FD405F" w:rsidRDefault="00DC7DA5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Write a check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7177" w14:textId="77777777" w:rsidR="00FD405F" w:rsidRDefault="00FD405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C4599"/>
              </w:rPr>
            </w:pPr>
          </w:p>
        </w:tc>
      </w:tr>
      <w:tr w:rsidR="00FD405F" w14:paraId="2DE99FAD" w14:textId="77777777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2114" w14:textId="77777777" w:rsidR="00FD405F" w:rsidRDefault="00DC7DA5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Use online bill pay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E637" w14:textId="77777777" w:rsidR="00FD405F" w:rsidRDefault="00FD405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C4599"/>
              </w:rPr>
            </w:pPr>
          </w:p>
        </w:tc>
      </w:tr>
      <w:tr w:rsidR="00FD405F" w14:paraId="3AEDD827" w14:textId="77777777"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8590" w14:textId="77777777" w:rsidR="00FD405F" w:rsidRDefault="00DC7DA5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Transfer money to another account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DDB8" w14:textId="77777777" w:rsidR="00FD405F" w:rsidRDefault="00FD405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0C4599"/>
              </w:rPr>
            </w:pPr>
          </w:p>
        </w:tc>
      </w:tr>
    </w:tbl>
    <w:p w14:paraId="518A10C1" w14:textId="77777777" w:rsidR="00FD405F" w:rsidRDefault="00FD405F">
      <w:pPr>
        <w:widowControl w:val="0"/>
        <w:rPr>
          <w:rFonts w:ascii="Montserrat" w:eastAsia="Montserrat" w:hAnsi="Montserrat" w:cs="Montserrat"/>
          <w:b/>
        </w:rPr>
      </w:pPr>
    </w:p>
    <w:p w14:paraId="38B1ABFB" w14:textId="77777777" w:rsidR="00FD405F" w:rsidRDefault="00DC7DA5">
      <w:pPr>
        <w:widowControl w:val="0"/>
        <w:numPr>
          <w:ilvl w:val="0"/>
          <w:numId w:val="3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Which withdrawal and deposit method do you think you would use most in your own life?</w:t>
      </w:r>
    </w:p>
    <w:p w14:paraId="131F9D4B" w14:textId="77777777" w:rsidR="00FD405F" w:rsidRDefault="00DC7DA5">
      <w:pPr>
        <w:widowControl w:val="0"/>
        <w:rPr>
          <w:rFonts w:ascii="Montserrat" w:eastAsia="Montserrat" w:hAnsi="Montserrat" w:cs="Montserrat"/>
          <w:b/>
          <w:color w:val="0C4599"/>
        </w:rPr>
      </w:pPr>
      <w:r>
        <w:rPr>
          <w:rFonts w:ascii="Montserrat" w:eastAsia="Montserrat" w:hAnsi="Montserrat" w:cs="Montserrat"/>
          <w:b/>
        </w:rPr>
        <w:tab/>
      </w:r>
    </w:p>
    <w:p w14:paraId="3EE2094F" w14:textId="77777777" w:rsidR="00FD405F" w:rsidRDefault="00FD405F">
      <w:pPr>
        <w:widowControl w:val="0"/>
        <w:rPr>
          <w:rFonts w:ascii="Montserrat" w:eastAsia="Montserrat" w:hAnsi="Montserrat" w:cs="Montserrat"/>
          <w:b/>
          <w:color w:val="0C4599"/>
        </w:rPr>
      </w:pPr>
    </w:p>
    <w:p w14:paraId="008BE4FC" w14:textId="77777777" w:rsidR="00FD405F" w:rsidRDefault="00FD405F">
      <w:pPr>
        <w:widowControl w:val="0"/>
        <w:rPr>
          <w:rFonts w:ascii="Montserrat" w:eastAsia="Montserrat" w:hAnsi="Montserrat" w:cs="Montserrat"/>
          <w:b/>
          <w:color w:val="0C4599"/>
        </w:rPr>
      </w:pPr>
    </w:p>
    <w:p w14:paraId="11DC3D64" w14:textId="77777777" w:rsidR="00FD405F" w:rsidRDefault="00FD405F">
      <w:pPr>
        <w:widowControl w:val="0"/>
        <w:rPr>
          <w:rFonts w:ascii="Montserrat" w:eastAsia="Montserrat" w:hAnsi="Montserrat" w:cs="Montserrat"/>
          <w:b/>
          <w:color w:val="0C4599"/>
        </w:rPr>
      </w:pPr>
    </w:p>
    <w:p w14:paraId="492BCE64" w14:textId="77777777" w:rsidR="00FD405F" w:rsidRDefault="00DC7DA5">
      <w:pPr>
        <w:widowControl w:val="0"/>
        <w:rPr>
          <w:rFonts w:ascii="Montserrat" w:eastAsia="Montserrat" w:hAnsi="Montserrat" w:cs="Montserrat"/>
          <w:b/>
        </w:rPr>
      </w:pPr>
      <w:r>
        <w:pict w14:anchorId="10FE7517">
          <v:rect id="_x0000_i1025" style="width:0;height:1.5pt" o:hralign="center" o:hrstd="t" o:hr="t" fillcolor="#a0a0a0" stroked="f"/>
        </w:pict>
      </w:r>
    </w:p>
    <w:p w14:paraId="3099A5FD" w14:textId="77777777" w:rsidR="00FD405F" w:rsidRDefault="00FD405F">
      <w:pPr>
        <w:widowControl w:val="0"/>
        <w:rPr>
          <w:rFonts w:ascii="Montserrat" w:eastAsia="Montserrat" w:hAnsi="Montserrat" w:cs="Montserrat"/>
          <w:b/>
          <w:i/>
        </w:rPr>
      </w:pPr>
    </w:p>
    <w:p w14:paraId="11819A01" w14:textId="77777777" w:rsidR="00FD405F" w:rsidRDefault="00DC7DA5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sz w:val="22"/>
          <w:szCs w:val="22"/>
        </w:rPr>
      </w:pPr>
      <w:bookmarkStart w:id="11" w:name="_m1om97ss0tut" w:colFirst="0" w:colLast="0"/>
      <w:bookmarkEnd w:id="11"/>
      <w:r>
        <w:rPr>
          <w:rFonts w:ascii="Montserrat" w:eastAsia="Montserrat" w:hAnsi="Montserrat" w:cs="Montserrat"/>
          <w:b/>
          <w:color w:val="F78219"/>
          <w:sz w:val="22"/>
          <w:szCs w:val="22"/>
        </w:rPr>
        <w:t xml:space="preserve">EDPUZZLE: </w:t>
      </w:r>
      <w:hyperlink r:id="rId11">
        <w:r>
          <w:rPr>
            <w:rFonts w:ascii="Montserrat" w:eastAsia="Montserrat" w:hAnsi="Montserrat" w:cs="Montserrat"/>
            <w:b/>
            <w:color w:val="1155CC"/>
            <w:sz w:val="22"/>
            <w:szCs w:val="22"/>
            <w:u w:val="single"/>
          </w:rPr>
          <w:t>Are Credit Unions Better Than Big Banks?</w:t>
        </w:r>
      </w:hyperlink>
      <w:r>
        <w:rPr>
          <w:rFonts w:ascii="Montserrat" w:eastAsia="Montserrat" w:hAnsi="Montserrat" w:cs="Montserrat"/>
          <w:b/>
          <w:color w:val="F78219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b/>
          <w:color w:val="F78219"/>
          <w:sz w:val="22"/>
          <w:szCs w:val="22"/>
        </w:rPr>
        <w:tab/>
        <w:t xml:space="preserve"> </w:t>
      </w:r>
      <w:r>
        <w:rPr>
          <w:rFonts w:ascii="Montserrat" w:eastAsia="Montserrat" w:hAnsi="Montserrat" w:cs="Montserrat"/>
          <w:b/>
          <w:color w:val="F78219"/>
          <w:sz w:val="22"/>
          <w:szCs w:val="22"/>
        </w:rPr>
        <w:tab/>
      </w:r>
      <w:r>
        <w:rPr>
          <w:rFonts w:ascii="Montserrat" w:eastAsia="Montserrat" w:hAnsi="Montserrat" w:cs="Montserrat"/>
          <w:b/>
          <w:color w:val="F78219"/>
          <w:sz w:val="22"/>
          <w:szCs w:val="22"/>
        </w:rPr>
        <w:br/>
      </w:r>
      <w:r>
        <w:rPr>
          <w:rFonts w:ascii="Montserrat" w:eastAsia="Montserrat" w:hAnsi="Montserrat" w:cs="Montserrat"/>
          <w:sz w:val="22"/>
          <w:szCs w:val="22"/>
        </w:rPr>
        <w:t xml:space="preserve">You can open a checking account at many different financial institutions.  One of those options is a credit union.  Watch this video and follow your teacher's directions to answer the questions either in your student activity packet or within the EdPuzzle </w:t>
      </w:r>
      <w:r>
        <w:rPr>
          <w:rFonts w:ascii="Montserrat" w:eastAsia="Montserrat" w:hAnsi="Montserrat" w:cs="Montserrat"/>
          <w:sz w:val="22"/>
          <w:szCs w:val="22"/>
        </w:rPr>
        <w:t>itself.</w:t>
      </w:r>
    </w:p>
    <w:p w14:paraId="33FDC998" w14:textId="77777777" w:rsidR="00FD405F" w:rsidRDefault="00FD405F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i/>
          <w:sz w:val="22"/>
          <w:szCs w:val="22"/>
        </w:rPr>
      </w:pPr>
      <w:bookmarkStart w:id="12" w:name="_djdcai4av2qx" w:colFirst="0" w:colLast="0"/>
      <w:bookmarkEnd w:id="12"/>
    </w:p>
    <w:p w14:paraId="2A2B8CA9" w14:textId="77777777" w:rsidR="00FD405F" w:rsidRDefault="00DC7DA5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i/>
          <w:sz w:val="22"/>
          <w:szCs w:val="22"/>
        </w:rPr>
      </w:pPr>
      <w:bookmarkStart w:id="13" w:name="_bhzbwpv34pr4" w:colFirst="0" w:colLast="0"/>
      <w:bookmarkEnd w:id="13"/>
      <w:r>
        <w:rPr>
          <w:rFonts w:ascii="Montserrat" w:eastAsia="Montserrat" w:hAnsi="Montserrat" w:cs="Montserrat"/>
          <w:i/>
          <w:sz w:val="22"/>
          <w:szCs w:val="22"/>
        </w:rPr>
        <w:t>NOTE: EdPuzzle videos shuffle answer choices and do not always match the order provided here.</w:t>
      </w:r>
    </w:p>
    <w:p w14:paraId="63BFEAF6" w14:textId="77777777" w:rsidR="00FD405F" w:rsidRDefault="00FD405F">
      <w:pPr>
        <w:widowControl w:val="0"/>
        <w:rPr>
          <w:rFonts w:ascii="Montserrat" w:eastAsia="Montserrat" w:hAnsi="Montserrat" w:cs="Montserrat"/>
        </w:rPr>
      </w:pPr>
    </w:p>
    <w:p w14:paraId="54A5C8B7" w14:textId="77777777" w:rsidR="00FD405F" w:rsidRDefault="00DC7DA5">
      <w:pPr>
        <w:widowControl w:val="0"/>
        <w:numPr>
          <w:ilvl w:val="0"/>
          <w:numId w:val="5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Which are two advantages of having an account at a local community bank versus a national bank?</w:t>
      </w:r>
    </w:p>
    <w:p w14:paraId="7711FD27" w14:textId="77777777" w:rsidR="00FD405F" w:rsidRDefault="00DC7DA5">
      <w:pPr>
        <w:widowControl w:val="0"/>
        <w:numPr>
          <w:ilvl w:val="1"/>
          <w:numId w:val="5"/>
        </w:numPr>
      </w:pPr>
      <w:r>
        <w:rPr>
          <w:rFonts w:ascii="Montserrat" w:eastAsia="Montserrat" w:hAnsi="Montserrat" w:cs="Montserrat"/>
        </w:rPr>
        <w:t>Community banks are typically larger and more well-known</w:t>
      </w:r>
      <w:r>
        <w:rPr>
          <w:rFonts w:ascii="Montserrat" w:eastAsia="Montserrat" w:hAnsi="Montserrat" w:cs="Montserrat"/>
        </w:rPr>
        <w:t xml:space="preserve"> than national banks</w:t>
      </w:r>
    </w:p>
    <w:p w14:paraId="0829B7DC" w14:textId="77777777" w:rsidR="00FD405F" w:rsidRDefault="00DC7DA5">
      <w:pPr>
        <w:widowControl w:val="0"/>
        <w:numPr>
          <w:ilvl w:val="1"/>
          <w:numId w:val="5"/>
        </w:numPr>
      </w:pPr>
      <w:r>
        <w:rPr>
          <w:rFonts w:ascii="Montserrat" w:eastAsia="Montserrat" w:hAnsi="Montserrat" w:cs="Montserrat"/>
        </w:rPr>
        <w:t>Community banks typically have LOWER fees and charges when compared to a national bank</w:t>
      </w:r>
    </w:p>
    <w:p w14:paraId="437F1B9C" w14:textId="77777777" w:rsidR="00FD405F" w:rsidRDefault="00DC7DA5">
      <w:pPr>
        <w:widowControl w:val="0"/>
        <w:numPr>
          <w:ilvl w:val="1"/>
          <w:numId w:val="5"/>
        </w:numPr>
      </w:pPr>
      <w:r>
        <w:rPr>
          <w:rFonts w:ascii="Montserrat" w:eastAsia="Montserrat" w:hAnsi="Montserrat" w:cs="Montserrat"/>
        </w:rPr>
        <w:t>Community banks typically have HIGHER fees and charges when compared to a national bank</w:t>
      </w:r>
    </w:p>
    <w:p w14:paraId="7E52FB59" w14:textId="77777777" w:rsidR="00FD405F" w:rsidRDefault="00DC7DA5">
      <w:pPr>
        <w:widowControl w:val="0"/>
        <w:numPr>
          <w:ilvl w:val="1"/>
          <w:numId w:val="5"/>
        </w:numPr>
      </w:pPr>
      <w:r>
        <w:rPr>
          <w:rFonts w:ascii="Montserrat" w:eastAsia="Montserrat" w:hAnsi="Montserrat" w:cs="Montserrat"/>
        </w:rPr>
        <w:t>Community banks typically give back and support the local co</w:t>
      </w:r>
      <w:r>
        <w:rPr>
          <w:rFonts w:ascii="Montserrat" w:eastAsia="Montserrat" w:hAnsi="Montserrat" w:cs="Montserrat"/>
        </w:rPr>
        <w:t>mmunity</w:t>
      </w:r>
    </w:p>
    <w:p w14:paraId="508170B4" w14:textId="2B784843" w:rsidR="00FD405F" w:rsidRDefault="00FD405F">
      <w:pPr>
        <w:widowControl w:val="0"/>
        <w:rPr>
          <w:rFonts w:ascii="Montserrat" w:eastAsia="Montserrat" w:hAnsi="Montserrat" w:cs="Montserrat"/>
        </w:rPr>
      </w:pPr>
    </w:p>
    <w:p w14:paraId="4078E9DD" w14:textId="77777777" w:rsidR="002B6161" w:rsidRDefault="002B6161">
      <w:pPr>
        <w:widowControl w:val="0"/>
        <w:rPr>
          <w:rFonts w:ascii="Montserrat" w:eastAsia="Montserrat" w:hAnsi="Montserrat" w:cs="Montserrat"/>
        </w:rPr>
      </w:pPr>
    </w:p>
    <w:p w14:paraId="10CD8E79" w14:textId="77777777" w:rsidR="00FD405F" w:rsidRDefault="00FD405F">
      <w:pPr>
        <w:widowControl w:val="0"/>
        <w:rPr>
          <w:rFonts w:ascii="Montserrat" w:eastAsia="Montserrat" w:hAnsi="Montserrat" w:cs="Montserrat"/>
        </w:rPr>
      </w:pPr>
    </w:p>
    <w:p w14:paraId="38DF6CB5" w14:textId="77777777" w:rsidR="00FD405F" w:rsidRDefault="00DC7DA5">
      <w:pPr>
        <w:widowControl w:val="0"/>
        <w:numPr>
          <w:ilvl w:val="0"/>
          <w:numId w:val="5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True or False: When you deposit your money at a community or online bank, your money is insured by the FDIC up to $250,000.</w:t>
      </w:r>
    </w:p>
    <w:p w14:paraId="6E5A30CC" w14:textId="77777777" w:rsidR="00FD405F" w:rsidRDefault="00DC7DA5">
      <w:pPr>
        <w:widowControl w:val="0"/>
        <w:numPr>
          <w:ilvl w:val="1"/>
          <w:numId w:val="5"/>
        </w:numPr>
      </w:pPr>
      <w:r>
        <w:rPr>
          <w:rFonts w:ascii="Montserrat" w:eastAsia="Montserrat" w:hAnsi="Montserrat" w:cs="Montserrat"/>
        </w:rPr>
        <w:t>True</w:t>
      </w:r>
    </w:p>
    <w:p w14:paraId="150EE22C" w14:textId="77777777" w:rsidR="00FD405F" w:rsidRDefault="00DC7DA5">
      <w:pPr>
        <w:widowControl w:val="0"/>
        <w:numPr>
          <w:ilvl w:val="1"/>
          <w:numId w:val="5"/>
        </w:numPr>
      </w:pPr>
      <w:r>
        <w:rPr>
          <w:rFonts w:ascii="Montserrat" w:eastAsia="Montserrat" w:hAnsi="Montserrat" w:cs="Montserrat"/>
        </w:rPr>
        <w:t>False</w:t>
      </w:r>
    </w:p>
    <w:p w14:paraId="7707605D" w14:textId="77777777" w:rsidR="00FD405F" w:rsidRDefault="00FD405F">
      <w:pPr>
        <w:widowControl w:val="0"/>
        <w:rPr>
          <w:rFonts w:ascii="Montserrat" w:eastAsia="Montserrat" w:hAnsi="Montserrat" w:cs="Montserrat"/>
        </w:rPr>
      </w:pPr>
    </w:p>
    <w:p w14:paraId="7108BA55" w14:textId="77777777" w:rsidR="00FD405F" w:rsidRDefault="00DC7DA5">
      <w:pPr>
        <w:widowControl w:val="0"/>
        <w:numPr>
          <w:ilvl w:val="0"/>
          <w:numId w:val="5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What questions should you ask before opening an account at a national bank, community bank, or credit union? (</w:t>
      </w:r>
      <w:r>
        <w:rPr>
          <w:rFonts w:ascii="Montserrat" w:eastAsia="Montserrat" w:hAnsi="Montserrat" w:cs="Montserrat"/>
          <w:b/>
        </w:rPr>
        <w:t>choose all correct answers)</w:t>
      </w:r>
    </w:p>
    <w:p w14:paraId="76E1341B" w14:textId="77777777" w:rsidR="00FD405F" w:rsidRDefault="00DC7DA5">
      <w:pPr>
        <w:widowControl w:val="0"/>
        <w:numPr>
          <w:ilvl w:val="1"/>
          <w:numId w:val="5"/>
        </w:numPr>
      </w:pPr>
      <w:r>
        <w:rPr>
          <w:rFonts w:ascii="Montserrat" w:eastAsia="Montserrat" w:hAnsi="Montserrat" w:cs="Montserrat"/>
        </w:rPr>
        <w:t>What type of fees are there with this account?</w:t>
      </w:r>
    </w:p>
    <w:p w14:paraId="3898D8EF" w14:textId="77777777" w:rsidR="00FD405F" w:rsidRDefault="00DC7DA5">
      <w:pPr>
        <w:widowControl w:val="0"/>
        <w:numPr>
          <w:ilvl w:val="1"/>
          <w:numId w:val="5"/>
        </w:numPr>
      </w:pPr>
      <w:r>
        <w:rPr>
          <w:rFonts w:ascii="Montserrat" w:eastAsia="Montserrat" w:hAnsi="Montserrat" w:cs="Montserrat"/>
        </w:rPr>
        <w:t>Is there a fee for using an ATM? If so, how much?</w:t>
      </w:r>
    </w:p>
    <w:p w14:paraId="5AC71CAB" w14:textId="77777777" w:rsidR="00FD405F" w:rsidRDefault="00DC7DA5">
      <w:pPr>
        <w:widowControl w:val="0"/>
        <w:numPr>
          <w:ilvl w:val="1"/>
          <w:numId w:val="5"/>
        </w:numPr>
      </w:pPr>
      <w:r>
        <w:rPr>
          <w:rFonts w:ascii="Montserrat" w:eastAsia="Montserrat" w:hAnsi="Montserrat" w:cs="Montserrat"/>
        </w:rPr>
        <w:t>Is there a minimum balance requirement with this account?</w:t>
      </w:r>
    </w:p>
    <w:p w14:paraId="23A3AFC7" w14:textId="77777777" w:rsidR="00FD405F" w:rsidRDefault="00DC7DA5">
      <w:pPr>
        <w:widowControl w:val="0"/>
        <w:numPr>
          <w:ilvl w:val="1"/>
          <w:numId w:val="5"/>
        </w:numPr>
      </w:pPr>
      <w:r>
        <w:rPr>
          <w:rFonts w:ascii="Montserrat" w:eastAsia="Montserrat" w:hAnsi="Montserrat" w:cs="Montserrat"/>
        </w:rPr>
        <w:t>Do you offer online banking or mobile banking?</w:t>
      </w:r>
    </w:p>
    <w:p w14:paraId="599B2F19" w14:textId="77777777" w:rsidR="00FD405F" w:rsidRDefault="00FD405F">
      <w:pPr>
        <w:widowControl w:val="0"/>
        <w:rPr>
          <w:rFonts w:ascii="Montserrat" w:eastAsia="Montserrat" w:hAnsi="Montserrat" w:cs="Montserrat"/>
        </w:rPr>
      </w:pPr>
    </w:p>
    <w:p w14:paraId="316AA8B3" w14:textId="77777777" w:rsidR="00FD405F" w:rsidRDefault="00FD405F">
      <w:pPr>
        <w:widowControl w:val="0"/>
        <w:rPr>
          <w:rFonts w:ascii="Montserrat" w:eastAsia="Montserrat" w:hAnsi="Montserrat" w:cs="Montserrat"/>
        </w:rPr>
      </w:pPr>
    </w:p>
    <w:p w14:paraId="63D6B3F7" w14:textId="77777777" w:rsidR="00FD405F" w:rsidRDefault="00DC7DA5">
      <w:pPr>
        <w:widowControl w:val="0"/>
        <w:rPr>
          <w:rFonts w:ascii="Montserrat" w:eastAsia="Montserrat" w:hAnsi="Montserrat" w:cs="Montserrat"/>
          <w:b/>
        </w:rPr>
      </w:pPr>
      <w:r>
        <w:pict w14:anchorId="0CDE9EBE">
          <v:rect id="_x0000_i1026" style="width:0;height:1.5pt" o:hralign="center" o:hrstd="t" o:hr="t" fillcolor="#a0a0a0" stroked="f"/>
        </w:pict>
      </w:r>
    </w:p>
    <w:p w14:paraId="3EC2FBDF" w14:textId="77777777" w:rsidR="00FD405F" w:rsidRDefault="00FD405F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b/>
          <w:i/>
          <w:sz w:val="22"/>
          <w:szCs w:val="22"/>
        </w:rPr>
      </w:pPr>
      <w:bookmarkStart w:id="14" w:name="_blaplwmrihwe" w:colFirst="0" w:colLast="0"/>
      <w:bookmarkEnd w:id="14"/>
    </w:p>
    <w:p w14:paraId="59457E7D" w14:textId="77777777" w:rsidR="00FD405F" w:rsidRDefault="00DC7DA5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sz w:val="22"/>
          <w:szCs w:val="22"/>
        </w:rPr>
      </w:pPr>
      <w:bookmarkStart w:id="15" w:name="_6u56un1iazcy" w:colFirst="0" w:colLast="0"/>
      <w:bookmarkEnd w:id="15"/>
      <w:r>
        <w:rPr>
          <w:rFonts w:ascii="Montserrat" w:eastAsia="Montserrat" w:hAnsi="Montserrat" w:cs="Montserrat"/>
          <w:b/>
          <w:color w:val="F78219"/>
          <w:sz w:val="22"/>
          <w:szCs w:val="22"/>
        </w:rPr>
        <w:t xml:space="preserve">ARTICLE: </w:t>
      </w:r>
      <w:hyperlink r:id="rId12">
        <w:r>
          <w:rPr>
            <w:rFonts w:ascii="Montserrat" w:eastAsia="Montserrat" w:hAnsi="Montserrat" w:cs="Montserrat"/>
            <w:b/>
            <w:color w:val="1155CC"/>
            <w:sz w:val="22"/>
            <w:szCs w:val="22"/>
            <w:u w:val="single"/>
          </w:rPr>
          <w:t>10 Reasons to Open a Checking Account</w:t>
        </w:r>
      </w:hyperlink>
      <w:r>
        <w:rPr>
          <w:rFonts w:ascii="Montserrat" w:eastAsia="Montserrat" w:hAnsi="Montserrat" w:cs="Montserrat"/>
          <w:b/>
          <w:color w:val="F78219"/>
          <w:sz w:val="22"/>
          <w:szCs w:val="22"/>
        </w:rPr>
        <w:t xml:space="preserve">  </w:t>
      </w:r>
      <w:r>
        <w:rPr>
          <w:rFonts w:ascii="Montserrat" w:eastAsia="Montserrat" w:hAnsi="Montserrat" w:cs="Montserrat"/>
          <w:b/>
          <w:color w:val="F78219"/>
          <w:sz w:val="22"/>
          <w:szCs w:val="22"/>
        </w:rPr>
        <w:tab/>
      </w:r>
      <w:r>
        <w:rPr>
          <w:rFonts w:ascii="Montserrat" w:eastAsia="Montserrat" w:hAnsi="Montserrat" w:cs="Montserrat"/>
          <w:b/>
          <w:color w:val="F78219"/>
          <w:sz w:val="22"/>
          <w:szCs w:val="22"/>
        </w:rPr>
        <w:br/>
      </w:r>
      <w:r>
        <w:rPr>
          <w:rFonts w:ascii="Montserrat" w:eastAsia="Montserrat" w:hAnsi="Montserrat" w:cs="Montserrat"/>
          <w:sz w:val="22"/>
          <w:szCs w:val="22"/>
        </w:rPr>
        <w:t>You might be wondering why you even need a checking account. Why not just deal in cash?  Skim the 10 reasons in this article and their descript</w:t>
      </w:r>
      <w:r>
        <w:rPr>
          <w:rFonts w:ascii="Montserrat" w:eastAsia="Montserrat" w:hAnsi="Montserrat" w:cs="Montserrat"/>
          <w:sz w:val="22"/>
          <w:szCs w:val="22"/>
        </w:rPr>
        <w:t>ions. Then, answer the questions.</w:t>
      </w:r>
    </w:p>
    <w:p w14:paraId="5A127180" w14:textId="77777777" w:rsidR="00FD405F" w:rsidRDefault="00FD405F">
      <w:pPr>
        <w:widowControl w:val="0"/>
        <w:rPr>
          <w:rFonts w:ascii="Montserrat" w:eastAsia="Montserrat" w:hAnsi="Montserrat" w:cs="Montserrat"/>
        </w:rPr>
      </w:pPr>
    </w:p>
    <w:p w14:paraId="10993184" w14:textId="77777777" w:rsidR="00FD405F" w:rsidRDefault="00DC7DA5">
      <w:pPr>
        <w:widowControl w:val="0"/>
        <w:numPr>
          <w:ilvl w:val="0"/>
          <w:numId w:val="2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Which 4 reasons to open an account would benefit you, personally, the most? </w:t>
      </w:r>
    </w:p>
    <w:p w14:paraId="600D4BA6" w14:textId="77777777" w:rsidR="00FD405F" w:rsidRDefault="00FD405F">
      <w:pPr>
        <w:widowControl w:val="0"/>
        <w:ind w:left="720"/>
        <w:rPr>
          <w:rFonts w:ascii="Montserrat" w:eastAsia="Montserrat" w:hAnsi="Montserrat" w:cs="Montserrat"/>
          <w:color w:val="FF0000"/>
        </w:rPr>
      </w:pPr>
    </w:p>
    <w:p w14:paraId="791C1012" w14:textId="77777777" w:rsidR="00FD405F" w:rsidRDefault="00DC7DA5">
      <w:pPr>
        <w:widowControl w:val="0"/>
        <w:numPr>
          <w:ilvl w:val="0"/>
          <w:numId w:val="6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Keeping your money safe</w:t>
      </w:r>
    </w:p>
    <w:p w14:paraId="44A16A8A" w14:textId="77777777" w:rsidR="00FD405F" w:rsidRDefault="00DC7DA5">
      <w:pPr>
        <w:widowControl w:val="0"/>
        <w:numPr>
          <w:ilvl w:val="0"/>
          <w:numId w:val="6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More options for paying</w:t>
      </w:r>
    </w:p>
    <w:p w14:paraId="7F810E77" w14:textId="77777777" w:rsidR="00FD405F" w:rsidRDefault="00DC7DA5">
      <w:pPr>
        <w:widowControl w:val="0"/>
        <w:numPr>
          <w:ilvl w:val="0"/>
          <w:numId w:val="6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Easier to deal with checks</w:t>
      </w:r>
    </w:p>
    <w:p w14:paraId="1514DF5F" w14:textId="77777777" w:rsidR="00FD405F" w:rsidRDefault="00DC7DA5">
      <w:pPr>
        <w:widowControl w:val="0"/>
        <w:numPr>
          <w:ilvl w:val="0"/>
          <w:numId w:val="6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Makes paying bills easier</w:t>
      </w:r>
    </w:p>
    <w:p w14:paraId="5CCA07F7" w14:textId="77777777" w:rsidR="00FD405F" w:rsidRDefault="00DC7DA5">
      <w:pPr>
        <w:widowControl w:val="0"/>
        <w:numPr>
          <w:ilvl w:val="0"/>
          <w:numId w:val="6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Makes a paper trail to track your money</w:t>
      </w:r>
    </w:p>
    <w:p w14:paraId="4DA0815F" w14:textId="77777777" w:rsidR="00FD405F" w:rsidRDefault="00DC7DA5">
      <w:pPr>
        <w:widowControl w:val="0"/>
        <w:numPr>
          <w:ilvl w:val="0"/>
          <w:numId w:val="6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Ab</w:t>
      </w:r>
      <w:r>
        <w:rPr>
          <w:rFonts w:ascii="Montserrat" w:eastAsia="Montserrat" w:hAnsi="Montserrat" w:cs="Montserrat"/>
        </w:rPr>
        <w:t>ility to get cash from an ATM</w:t>
      </w:r>
    </w:p>
    <w:p w14:paraId="218FEFE8" w14:textId="77777777" w:rsidR="00FD405F" w:rsidRDefault="00FD405F">
      <w:pPr>
        <w:widowControl w:val="0"/>
        <w:rPr>
          <w:rFonts w:ascii="Montserrat" w:eastAsia="Montserrat" w:hAnsi="Montserrat" w:cs="Montserrat"/>
          <w:b/>
        </w:rPr>
      </w:pPr>
    </w:p>
    <w:p w14:paraId="29F35B51" w14:textId="77777777" w:rsidR="00FD405F" w:rsidRDefault="00DC7DA5">
      <w:pPr>
        <w:widowControl w:val="0"/>
        <w:numPr>
          <w:ilvl w:val="0"/>
          <w:numId w:val="2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What is the benefit of making sure your account is FDIC/NCUA insured?</w:t>
      </w:r>
    </w:p>
    <w:p w14:paraId="78030990" w14:textId="77777777" w:rsidR="00FD405F" w:rsidRDefault="00FD405F">
      <w:pPr>
        <w:widowControl w:val="0"/>
        <w:ind w:left="720"/>
        <w:rPr>
          <w:rFonts w:ascii="Montserrat" w:eastAsia="Montserrat" w:hAnsi="Montserrat" w:cs="Montserrat"/>
          <w:color w:val="0C4599"/>
        </w:rPr>
      </w:pPr>
    </w:p>
    <w:p w14:paraId="2792E308" w14:textId="77777777" w:rsidR="00FD405F" w:rsidRDefault="00FD405F">
      <w:pPr>
        <w:widowControl w:val="0"/>
        <w:rPr>
          <w:rFonts w:ascii="Montserrat" w:eastAsia="Montserrat" w:hAnsi="Montserrat" w:cs="Montserrat"/>
          <w:color w:val="0C4599"/>
        </w:rPr>
      </w:pPr>
    </w:p>
    <w:p w14:paraId="491C7E5A" w14:textId="77777777" w:rsidR="00FD405F" w:rsidRDefault="00FD405F">
      <w:pPr>
        <w:widowControl w:val="0"/>
        <w:rPr>
          <w:rFonts w:ascii="Montserrat" w:eastAsia="Montserrat" w:hAnsi="Montserrat" w:cs="Montserrat"/>
          <w:color w:val="0C4599"/>
        </w:rPr>
      </w:pPr>
    </w:p>
    <w:p w14:paraId="6528115E" w14:textId="77777777" w:rsidR="00FD405F" w:rsidRDefault="00FD405F">
      <w:pPr>
        <w:widowControl w:val="0"/>
        <w:rPr>
          <w:rFonts w:ascii="Montserrat" w:eastAsia="Montserrat" w:hAnsi="Montserrat" w:cs="Montserrat"/>
          <w:color w:val="0C4599"/>
        </w:rPr>
      </w:pPr>
    </w:p>
    <w:p w14:paraId="4D2F38B6" w14:textId="77777777" w:rsidR="00FD405F" w:rsidRDefault="00FD405F">
      <w:pPr>
        <w:widowControl w:val="0"/>
        <w:rPr>
          <w:rFonts w:ascii="Montserrat" w:eastAsia="Montserrat" w:hAnsi="Montserrat" w:cs="Montserrat"/>
          <w:color w:val="0C4599"/>
        </w:rPr>
      </w:pPr>
    </w:p>
    <w:p w14:paraId="279F77BC" w14:textId="77777777" w:rsidR="00FD405F" w:rsidRDefault="00FD405F">
      <w:pPr>
        <w:widowControl w:val="0"/>
        <w:rPr>
          <w:rFonts w:ascii="Montserrat" w:eastAsia="Montserrat" w:hAnsi="Montserrat" w:cs="Montserrat"/>
          <w:color w:val="0C4599"/>
        </w:rPr>
      </w:pPr>
    </w:p>
    <w:p w14:paraId="2BC12411" w14:textId="77777777" w:rsidR="00FD405F" w:rsidRDefault="00DC7DA5">
      <w:pPr>
        <w:widowControl w:val="0"/>
        <w:rPr>
          <w:rFonts w:ascii="Montserrat" w:eastAsia="Montserrat" w:hAnsi="Montserrat" w:cs="Montserrat"/>
          <w:b/>
        </w:rPr>
      </w:pPr>
      <w:r>
        <w:pict w14:anchorId="537C9904">
          <v:rect id="_x0000_i1027" style="width:0;height:1.5pt" o:hralign="center" o:hrstd="t" o:hr="t" fillcolor="#a0a0a0" stroked="f"/>
        </w:pict>
      </w:r>
    </w:p>
    <w:p w14:paraId="2B915F91" w14:textId="77777777" w:rsidR="00FD405F" w:rsidRDefault="00FD405F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i/>
          <w:sz w:val="22"/>
          <w:szCs w:val="22"/>
        </w:rPr>
      </w:pPr>
      <w:bookmarkStart w:id="16" w:name="_8yyfrme2omm3" w:colFirst="0" w:colLast="0"/>
      <w:bookmarkEnd w:id="16"/>
    </w:p>
    <w:p w14:paraId="030C0AC8" w14:textId="77777777" w:rsidR="00FD405F" w:rsidRDefault="00DC7DA5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sz w:val="22"/>
          <w:szCs w:val="22"/>
        </w:rPr>
      </w:pPr>
      <w:bookmarkStart w:id="17" w:name="_qgsws71ij267" w:colFirst="0" w:colLast="0"/>
      <w:bookmarkEnd w:id="17"/>
      <w:r>
        <w:rPr>
          <w:rFonts w:ascii="Montserrat" w:eastAsia="Montserrat" w:hAnsi="Montserrat" w:cs="Montserrat"/>
          <w:b/>
          <w:color w:val="F78219"/>
          <w:sz w:val="22"/>
          <w:szCs w:val="22"/>
        </w:rPr>
        <w:t xml:space="preserve">VIDEO: </w:t>
      </w:r>
      <w:hyperlink r:id="rId13">
        <w:r>
          <w:rPr>
            <w:rFonts w:ascii="Montserrat" w:eastAsia="Montserrat" w:hAnsi="Montserrat" w:cs="Montserrat"/>
            <w:b/>
            <w:color w:val="1155CC"/>
            <w:sz w:val="22"/>
            <w:szCs w:val="22"/>
            <w:u w:val="single"/>
          </w:rPr>
          <w:t>How To Read Your Bank Statement And Why It's Important To Do So</w:t>
        </w:r>
      </w:hyperlink>
      <w:r>
        <w:rPr>
          <w:rFonts w:ascii="Montserrat" w:eastAsia="Montserrat" w:hAnsi="Montserrat" w:cs="Montserrat"/>
          <w:b/>
          <w:color w:val="F78219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b/>
          <w:color w:val="F78219"/>
          <w:sz w:val="22"/>
          <w:szCs w:val="22"/>
        </w:rPr>
        <w:br/>
      </w:r>
      <w:r>
        <w:rPr>
          <w:rFonts w:ascii="Montserrat" w:eastAsia="Montserrat" w:hAnsi="Montserrat" w:cs="Montserrat"/>
          <w:sz w:val="22"/>
          <w:szCs w:val="22"/>
        </w:rPr>
        <w:t>With your checking account, you’ll receive a bank statement that you will want to review on a regular basis. Watch the video to familiarize yourself with what is included on a bank statement.</w:t>
      </w:r>
      <w:r>
        <w:rPr>
          <w:rFonts w:ascii="Montserrat" w:eastAsia="Montserrat" w:hAnsi="Montserrat" w:cs="Montserrat"/>
          <w:sz w:val="22"/>
          <w:szCs w:val="22"/>
        </w:rPr>
        <w:t xml:space="preserve"> Then, answer the questions.</w:t>
      </w:r>
    </w:p>
    <w:p w14:paraId="00064A9D" w14:textId="77777777" w:rsidR="00FD405F" w:rsidRDefault="00FD405F">
      <w:pPr>
        <w:widowControl w:val="0"/>
        <w:rPr>
          <w:rFonts w:ascii="Montserrat" w:eastAsia="Montserrat" w:hAnsi="Montserrat" w:cs="Montserrat"/>
        </w:rPr>
      </w:pPr>
    </w:p>
    <w:p w14:paraId="0C69261C" w14:textId="77777777" w:rsidR="00FD405F" w:rsidRDefault="00DC7DA5">
      <w:pPr>
        <w:widowControl w:val="0"/>
        <w:numPr>
          <w:ilvl w:val="0"/>
          <w:numId w:val="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Why is it important to review your bank statement each month?</w:t>
      </w:r>
    </w:p>
    <w:p w14:paraId="38E7A5B5" w14:textId="77777777" w:rsidR="00FD405F" w:rsidRDefault="00FD405F">
      <w:pPr>
        <w:widowControl w:val="0"/>
        <w:rPr>
          <w:rFonts w:ascii="Montserrat" w:eastAsia="Montserrat" w:hAnsi="Montserrat" w:cs="Montserrat"/>
          <w:color w:val="0C4599"/>
        </w:rPr>
      </w:pPr>
    </w:p>
    <w:p w14:paraId="29CCD9B3" w14:textId="77777777" w:rsidR="00FD405F" w:rsidRDefault="00FD405F">
      <w:pPr>
        <w:widowControl w:val="0"/>
        <w:rPr>
          <w:rFonts w:ascii="Montserrat" w:eastAsia="Montserrat" w:hAnsi="Montserrat" w:cs="Montserrat"/>
          <w:color w:val="0C4599"/>
        </w:rPr>
      </w:pPr>
    </w:p>
    <w:p w14:paraId="32C86804" w14:textId="77777777" w:rsidR="00FD405F" w:rsidRDefault="00FD405F">
      <w:pPr>
        <w:widowControl w:val="0"/>
        <w:rPr>
          <w:rFonts w:ascii="Montserrat" w:eastAsia="Montserrat" w:hAnsi="Montserrat" w:cs="Montserrat"/>
          <w:color w:val="0C4599"/>
        </w:rPr>
      </w:pPr>
    </w:p>
    <w:p w14:paraId="4D4B3FF0" w14:textId="77777777" w:rsidR="00FD405F" w:rsidRDefault="00FD405F">
      <w:pPr>
        <w:widowControl w:val="0"/>
        <w:rPr>
          <w:rFonts w:ascii="Montserrat" w:eastAsia="Montserrat" w:hAnsi="Montserrat" w:cs="Montserrat"/>
          <w:color w:val="0C4599"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5595"/>
      </w:tblGrid>
      <w:tr w:rsidR="00FD405F" w14:paraId="4E4468A3" w14:textId="77777777">
        <w:trPr>
          <w:trHeight w:val="450"/>
        </w:trPr>
        <w:tc>
          <w:tcPr>
            <w:tcW w:w="5205" w:type="dxa"/>
            <w:tcBorders>
              <w:top w:val="single" w:sz="6" w:space="0" w:color="275CE4"/>
              <w:left w:val="nil"/>
              <w:bottom w:val="single" w:sz="6" w:space="0" w:color="275CE4"/>
              <w:right w:val="nil"/>
            </w:tcBorders>
            <w:shd w:val="clear" w:color="auto" w:fill="E4EFF9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5AE0B5E6" w14:textId="77777777" w:rsidR="00FD405F" w:rsidRDefault="00DC7DA5">
            <w:pPr>
              <w:widowControl w:val="0"/>
              <w:jc w:val="right"/>
              <w:rPr>
                <w:rFonts w:ascii="Montserrat" w:eastAsia="Montserrat" w:hAnsi="Montserrat" w:cs="Montserrat"/>
                <w:b/>
                <w:color w:val="275CE4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noProof/>
                <w:color w:val="275CE4"/>
                <w:sz w:val="24"/>
                <w:szCs w:val="24"/>
              </w:rPr>
              <w:drawing>
                <wp:inline distT="114300" distB="114300" distL="114300" distR="114300" wp14:anchorId="6E071EEB" wp14:editId="223A0FDD">
                  <wp:extent cx="290513" cy="290513"/>
                  <wp:effectExtent l="0" t="0" r="0" b="0"/>
                  <wp:docPr id="2" name="image3.png" descr="&quot;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&quot;&quot;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275CE4"/>
              <w:left w:val="nil"/>
              <w:bottom w:val="single" w:sz="6" w:space="0" w:color="275CE4"/>
              <w:right w:val="nil"/>
            </w:tcBorders>
            <w:shd w:val="clear" w:color="auto" w:fill="E4EFF9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79AF1EFA" w14:textId="77777777" w:rsidR="00FD405F" w:rsidRDefault="00DC7DA5">
            <w:pPr>
              <w:pStyle w:val="Heading1"/>
              <w:keepNext w:val="0"/>
              <w:keepLines w:val="0"/>
              <w:widowControl w:val="0"/>
              <w:rPr>
                <w:i w:val="0"/>
                <w:color w:val="275CE4"/>
                <w:sz w:val="24"/>
                <w:szCs w:val="24"/>
              </w:rPr>
            </w:pPr>
            <w:bookmarkStart w:id="18" w:name="_1xztr7tjjghg" w:colFirst="0" w:colLast="0"/>
            <w:bookmarkEnd w:id="18"/>
            <w:r>
              <w:rPr>
                <w:i w:val="0"/>
                <w:color w:val="275CE4"/>
                <w:sz w:val="24"/>
                <w:szCs w:val="24"/>
              </w:rPr>
              <w:t>DO IT</w:t>
            </w:r>
          </w:p>
        </w:tc>
      </w:tr>
    </w:tbl>
    <w:p w14:paraId="316F0CF5" w14:textId="77777777" w:rsidR="00FD405F" w:rsidRDefault="00FD405F">
      <w:pPr>
        <w:widowControl w:val="0"/>
        <w:rPr>
          <w:rFonts w:ascii="Montserrat" w:eastAsia="Montserrat" w:hAnsi="Montserrat" w:cs="Montserrat"/>
          <w:sz w:val="18"/>
          <w:szCs w:val="18"/>
        </w:rPr>
      </w:pPr>
    </w:p>
    <w:p w14:paraId="0C50E162" w14:textId="39780703" w:rsidR="00FD405F" w:rsidRDefault="00DC7DA5">
      <w:pPr>
        <w:pStyle w:val="Heading2"/>
        <w:keepNext w:val="0"/>
        <w:keepLines w:val="0"/>
        <w:widowControl w:val="0"/>
        <w:spacing w:before="0" w:after="0"/>
        <w:rPr>
          <w:rFonts w:ascii="Montserrat" w:eastAsia="Montserrat" w:hAnsi="Montserrat" w:cs="Montserrat"/>
          <w:sz w:val="22"/>
          <w:szCs w:val="22"/>
        </w:rPr>
      </w:pPr>
      <w:bookmarkStart w:id="19" w:name="_sapgvj4scpzv" w:colFirst="0" w:colLast="0"/>
      <w:bookmarkEnd w:id="19"/>
      <w:r>
        <w:rPr>
          <w:rFonts w:ascii="Montserrat" w:eastAsia="Montserrat" w:hAnsi="Montserrat" w:cs="Montserrat"/>
          <w:b/>
          <w:color w:val="F78219"/>
          <w:sz w:val="22"/>
          <w:szCs w:val="22"/>
        </w:rPr>
        <w:t xml:space="preserve">ACTIVITY: </w:t>
      </w:r>
      <w:hyperlink r:id="rId15">
        <w:r>
          <w:rPr>
            <w:rFonts w:ascii="Montserrat" w:eastAsia="Montserrat" w:hAnsi="Montserrat" w:cs="Montserrat"/>
            <w:b/>
            <w:color w:val="1155CC"/>
            <w:sz w:val="22"/>
            <w:szCs w:val="22"/>
            <w:u w:val="single"/>
          </w:rPr>
          <w:t xml:space="preserve">FINE PRINT: Checking Account </w:t>
        </w:r>
        <w:r>
          <w:rPr>
            <w:rFonts w:ascii="Montserrat" w:eastAsia="Montserrat" w:hAnsi="Montserrat" w:cs="Montserrat"/>
            <w:b/>
            <w:color w:val="1155CC"/>
            <w:sz w:val="22"/>
            <w:szCs w:val="22"/>
            <w:u w:val="single"/>
          </w:rPr>
          <w:t>S</w:t>
        </w:r>
        <w:r>
          <w:rPr>
            <w:rFonts w:ascii="Montserrat" w:eastAsia="Montserrat" w:hAnsi="Montserrat" w:cs="Montserrat"/>
            <w:b/>
            <w:color w:val="1155CC"/>
            <w:sz w:val="22"/>
            <w:szCs w:val="22"/>
            <w:u w:val="single"/>
          </w:rPr>
          <w:t>tatement</w:t>
        </w:r>
      </w:hyperlink>
      <w:r w:rsidR="002B6161">
        <w:rPr>
          <w:rFonts w:ascii="Montserrat" w:eastAsia="Montserrat" w:hAnsi="Montserrat" w:cs="Montserrat"/>
          <w:b/>
          <w:color w:val="1155CC"/>
          <w:sz w:val="22"/>
          <w:szCs w:val="22"/>
          <w:u w:val="single"/>
        </w:rPr>
        <w:t xml:space="preserve"> (IMPORTANT: DOWNLOAD THIS FILE FROM OUR WEEBLY PAGE)</w:t>
      </w:r>
      <w:r>
        <w:rPr>
          <w:rFonts w:ascii="Montserrat" w:eastAsia="Montserrat" w:hAnsi="Montserrat" w:cs="Montserrat"/>
          <w:b/>
          <w:color w:val="F78219"/>
          <w:sz w:val="22"/>
          <w:szCs w:val="22"/>
        </w:rPr>
        <w:br/>
      </w:r>
      <w:r>
        <w:rPr>
          <w:rFonts w:ascii="Montserrat" w:eastAsia="Montserrat" w:hAnsi="Montserrat" w:cs="Montserrat"/>
          <w:sz w:val="22"/>
          <w:szCs w:val="22"/>
        </w:rPr>
        <w:t xml:space="preserve">Now that you’ve seen the importance of reading your bank statement, let’s try it out! Follow the directions on the </w:t>
      </w:r>
      <w:r>
        <w:rPr>
          <w:rFonts w:ascii="Montserrat" w:eastAsia="Montserrat" w:hAnsi="Montserrat" w:cs="Montserrat"/>
          <w:sz w:val="22"/>
          <w:szCs w:val="22"/>
        </w:rPr>
        <w:t xml:space="preserve">worksheet to complete this activity. </w:t>
      </w:r>
    </w:p>
    <w:p w14:paraId="15E31FEE" w14:textId="77777777" w:rsidR="00FD405F" w:rsidRDefault="00FD405F">
      <w:pPr>
        <w:widowControl w:val="0"/>
        <w:rPr>
          <w:rFonts w:ascii="Montserrat" w:eastAsia="Montserrat" w:hAnsi="Montserrat" w:cs="Montserrat"/>
        </w:rPr>
      </w:pPr>
    </w:p>
    <w:p w14:paraId="454CB132" w14:textId="77777777" w:rsidR="00FD405F" w:rsidRDefault="00FD405F">
      <w:pPr>
        <w:widowControl w:val="0"/>
        <w:rPr>
          <w:rFonts w:ascii="Montserrat" w:eastAsia="Montserrat" w:hAnsi="Montserrat" w:cs="Montserrat"/>
          <w:sz w:val="18"/>
          <w:szCs w:val="18"/>
        </w:rPr>
      </w:pP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5880"/>
      </w:tblGrid>
      <w:tr w:rsidR="00FD405F" w14:paraId="3FE7DC4A" w14:textId="77777777">
        <w:trPr>
          <w:trHeight w:val="450"/>
        </w:trPr>
        <w:tc>
          <w:tcPr>
            <w:tcW w:w="4920" w:type="dxa"/>
            <w:tcBorders>
              <w:top w:val="single" w:sz="6" w:space="0" w:color="275CE4"/>
              <w:left w:val="nil"/>
              <w:bottom w:val="single" w:sz="6" w:space="0" w:color="275CE4"/>
              <w:right w:val="nil"/>
            </w:tcBorders>
            <w:shd w:val="clear" w:color="auto" w:fill="E4EFF9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2A36ACCC" w14:textId="77777777" w:rsidR="00FD405F" w:rsidRDefault="00DC7DA5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b/>
                <w:color w:val="275CE4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noProof/>
                <w:color w:val="275CE4"/>
                <w:sz w:val="24"/>
                <w:szCs w:val="24"/>
              </w:rPr>
              <w:drawing>
                <wp:inline distT="114300" distB="114300" distL="114300" distR="114300" wp14:anchorId="287F59BE" wp14:editId="38A29A4D">
                  <wp:extent cx="290513" cy="290513"/>
                  <wp:effectExtent l="0" t="0" r="0" b="0"/>
                  <wp:docPr id="4" name="image6.png" descr="&quot;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&quot;&quot;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6" w:space="0" w:color="275CE4"/>
              <w:left w:val="nil"/>
              <w:bottom w:val="single" w:sz="6" w:space="0" w:color="275CE4"/>
              <w:right w:val="nil"/>
            </w:tcBorders>
            <w:shd w:val="clear" w:color="auto" w:fill="E4EFF9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14:paraId="0E8FDB97" w14:textId="77777777" w:rsidR="00FD405F" w:rsidRDefault="00DC7DA5">
            <w:pPr>
              <w:pStyle w:val="Heading1"/>
              <w:keepNext w:val="0"/>
              <w:keepLines w:val="0"/>
              <w:widowControl w:val="0"/>
              <w:spacing w:line="240" w:lineRule="auto"/>
              <w:rPr>
                <w:i w:val="0"/>
                <w:color w:val="275CE4"/>
                <w:sz w:val="24"/>
                <w:szCs w:val="24"/>
              </w:rPr>
            </w:pPr>
            <w:bookmarkStart w:id="20" w:name="_am6bjzpz5t8l" w:colFirst="0" w:colLast="0"/>
            <w:bookmarkEnd w:id="20"/>
            <w:r>
              <w:rPr>
                <w:i w:val="0"/>
                <w:color w:val="275CE4"/>
                <w:sz w:val="24"/>
                <w:szCs w:val="24"/>
              </w:rPr>
              <w:t>EXIT TICKET</w:t>
            </w:r>
          </w:p>
        </w:tc>
      </w:tr>
    </w:tbl>
    <w:p w14:paraId="3CFAD1B5" w14:textId="77777777" w:rsidR="00FD405F" w:rsidRDefault="00FD405F">
      <w:pPr>
        <w:pStyle w:val="Heading1"/>
        <w:widowControl w:val="0"/>
        <w:rPr>
          <w:b w:val="0"/>
          <w:sz w:val="22"/>
          <w:szCs w:val="22"/>
        </w:rPr>
      </w:pPr>
      <w:bookmarkStart w:id="21" w:name="_evrhwjnmbpok" w:colFirst="0" w:colLast="0"/>
      <w:bookmarkEnd w:id="21"/>
    </w:p>
    <w:p w14:paraId="7D4BE9E3" w14:textId="379222CC" w:rsidR="00FD405F" w:rsidRDefault="002B6161">
      <w:pPr>
        <w:widowControl w:val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Exit Ticket for this Student Activity</w:t>
      </w:r>
    </w:p>
    <w:p w14:paraId="6458A133" w14:textId="77777777" w:rsidR="00FD405F" w:rsidRDefault="00FD405F">
      <w:pPr>
        <w:widowControl w:val="0"/>
        <w:rPr>
          <w:rFonts w:ascii="Montserrat" w:eastAsia="Montserrat" w:hAnsi="Montserrat" w:cs="Montserrat"/>
        </w:rPr>
      </w:pPr>
    </w:p>
    <w:p w14:paraId="372D058F" w14:textId="77777777" w:rsidR="00FD405F" w:rsidRDefault="00FD405F">
      <w:pPr>
        <w:widowControl w:val="0"/>
        <w:rPr>
          <w:rFonts w:ascii="Montserrat" w:eastAsia="Montserrat" w:hAnsi="Montserrat" w:cs="Montserrat"/>
          <w:b/>
        </w:rPr>
      </w:pPr>
    </w:p>
    <w:p w14:paraId="553B053B" w14:textId="77777777" w:rsidR="00FD405F" w:rsidRDefault="00FD405F">
      <w:pPr>
        <w:widowControl w:val="0"/>
        <w:rPr>
          <w:rFonts w:ascii="Montserrat" w:eastAsia="Montserrat" w:hAnsi="Montserrat" w:cs="Montserrat"/>
          <w:sz w:val="20"/>
          <w:szCs w:val="20"/>
        </w:rPr>
      </w:pPr>
    </w:p>
    <w:p w14:paraId="544490CF" w14:textId="77777777" w:rsidR="00FD405F" w:rsidRDefault="00FD405F">
      <w:pPr>
        <w:widowControl w:val="0"/>
        <w:rPr>
          <w:rFonts w:ascii="Calibri" w:eastAsia="Calibri" w:hAnsi="Calibri" w:cs="Calibri"/>
          <w:color w:val="0C4599"/>
          <w:sz w:val="12"/>
          <w:szCs w:val="12"/>
        </w:rPr>
      </w:pPr>
    </w:p>
    <w:p w14:paraId="65743003" w14:textId="77777777" w:rsidR="00FD405F" w:rsidRDefault="00FD405F">
      <w:pPr>
        <w:widowControl w:val="0"/>
        <w:spacing w:line="240" w:lineRule="auto"/>
        <w:rPr>
          <w:rFonts w:ascii="Calibri" w:eastAsia="Calibri" w:hAnsi="Calibri" w:cs="Calibri"/>
          <w:color w:val="0C4599"/>
          <w:sz w:val="12"/>
          <w:szCs w:val="12"/>
        </w:rPr>
      </w:pPr>
    </w:p>
    <w:p w14:paraId="3562C2A0" w14:textId="77777777" w:rsidR="00FD405F" w:rsidRDefault="00FD405F">
      <w:pPr>
        <w:ind w:left="-450"/>
      </w:pPr>
    </w:p>
    <w:sectPr w:rsidR="00FD405F">
      <w:headerReference w:type="default" r:id="rId17"/>
      <w:footerReference w:type="default" r:id="rId18"/>
      <w:pgSz w:w="12240" w:h="15840"/>
      <w:pgMar w:top="993" w:right="720" w:bottom="720" w:left="720" w:header="0" w:footer="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B6F3" w14:textId="77777777" w:rsidR="00DC7DA5" w:rsidRDefault="00DC7DA5">
      <w:pPr>
        <w:spacing w:line="240" w:lineRule="auto"/>
      </w:pPr>
      <w:r>
        <w:separator/>
      </w:r>
    </w:p>
  </w:endnote>
  <w:endnote w:type="continuationSeparator" w:id="0">
    <w:p w14:paraId="1AFB77B2" w14:textId="77777777" w:rsidR="00DC7DA5" w:rsidRDefault="00DC7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05AE" w14:textId="77777777" w:rsidR="00FD405F" w:rsidRDefault="00FD405F">
    <w:pPr>
      <w:widowControl w:val="0"/>
      <w:ind w:left="720"/>
      <w:rPr>
        <w:rFonts w:ascii="Montserrat" w:eastAsia="Montserrat" w:hAnsi="Montserrat" w:cs="Montserrat"/>
        <w:color w:val="0C4599"/>
      </w:rPr>
    </w:pPr>
  </w:p>
  <w:p w14:paraId="3EDFC3D2" w14:textId="77777777" w:rsidR="00FD405F" w:rsidRDefault="00FD405F">
    <w:pPr>
      <w:widowControl w:val="0"/>
      <w:ind w:left="720"/>
      <w:rPr>
        <w:rFonts w:ascii="Montserrat" w:eastAsia="Montserrat" w:hAnsi="Montserrat" w:cs="Montserrat"/>
        <w:color w:val="0C4599"/>
      </w:rPr>
    </w:pPr>
  </w:p>
  <w:p w14:paraId="29682070" w14:textId="77777777" w:rsidR="00FD405F" w:rsidRDefault="00FD405F">
    <w:pPr>
      <w:widowControl w:val="0"/>
      <w:rPr>
        <w:rFonts w:ascii="Montserrat" w:eastAsia="Montserrat" w:hAnsi="Montserrat" w:cs="Montserrat"/>
        <w:color w:val="0C4599"/>
      </w:rPr>
    </w:pPr>
  </w:p>
  <w:p w14:paraId="1AB137AA" w14:textId="77777777" w:rsidR="00FD405F" w:rsidRDefault="00FD405F">
    <w:pPr>
      <w:widowControl w:val="0"/>
      <w:rPr>
        <w:rFonts w:ascii="Montserrat" w:eastAsia="Montserrat" w:hAnsi="Montserrat" w:cs="Montserrat"/>
        <w:color w:val="0C4599"/>
      </w:rPr>
    </w:pPr>
  </w:p>
  <w:p w14:paraId="1BB13978" w14:textId="77777777" w:rsidR="00FD405F" w:rsidRDefault="00DC7DA5">
    <w:pPr>
      <w:widowControl w:val="0"/>
      <w:spacing w:line="240" w:lineRule="auto"/>
      <w:jc w:val="center"/>
      <w:rPr>
        <w:rFonts w:ascii="Montserrat" w:eastAsia="Montserrat" w:hAnsi="Montserrat" w:cs="Montserrat"/>
        <w:sz w:val="18"/>
        <w:szCs w:val="18"/>
      </w:rPr>
    </w:pPr>
    <w:hyperlink r:id="rId1">
      <w:r>
        <w:rPr>
          <w:rFonts w:ascii="Montserrat" w:eastAsia="Montserrat" w:hAnsi="Montserrat" w:cs="Montserrat"/>
          <w:color w:val="999999"/>
          <w:sz w:val="18"/>
          <w:szCs w:val="18"/>
        </w:rPr>
        <w:t>www.ngpf.org</w:t>
      </w:r>
    </w:hyperlink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  <w:t xml:space="preserve"> Last updated: 9/6/22</w:t>
    </w:r>
  </w:p>
  <w:p w14:paraId="78F679B8" w14:textId="77777777" w:rsidR="00FD405F" w:rsidRDefault="00DC7DA5">
    <w:pPr>
      <w:widowControl w:val="0"/>
      <w:spacing w:line="240" w:lineRule="auto"/>
      <w:jc w:val="right"/>
      <w:rPr>
        <w:color w:val="999999"/>
      </w:rPr>
    </w:pPr>
    <w:r>
      <w:rPr>
        <w:rFonts w:ascii="Montserrat" w:eastAsia="Montserrat" w:hAnsi="Montserrat" w:cs="Montserrat"/>
        <w:color w:val="999999"/>
        <w:sz w:val="18"/>
        <w:szCs w:val="18"/>
      </w:rPr>
      <w:fldChar w:fldCharType="begin"/>
    </w:r>
    <w:r>
      <w:rPr>
        <w:rFonts w:ascii="Montserrat" w:eastAsia="Montserrat" w:hAnsi="Montserrat" w:cs="Montserrat"/>
        <w:color w:val="999999"/>
        <w:sz w:val="18"/>
        <w:szCs w:val="18"/>
      </w:rPr>
      <w:instrText>PAGE</w:instrText>
    </w:r>
    <w:r>
      <w:rPr>
        <w:rFonts w:ascii="Montserrat" w:eastAsia="Montserrat" w:hAnsi="Montserrat" w:cs="Montserrat"/>
        <w:color w:val="999999"/>
        <w:sz w:val="18"/>
        <w:szCs w:val="18"/>
      </w:rPr>
      <w:fldChar w:fldCharType="separate"/>
    </w:r>
    <w:r w:rsidR="002B6161">
      <w:rPr>
        <w:rFonts w:ascii="Montserrat" w:eastAsia="Montserrat" w:hAnsi="Montserrat" w:cs="Montserrat"/>
        <w:noProof/>
        <w:color w:val="999999"/>
        <w:sz w:val="18"/>
        <w:szCs w:val="18"/>
      </w:rPr>
      <w:t>1</w:t>
    </w:r>
    <w:r>
      <w:rPr>
        <w:rFonts w:ascii="Montserrat" w:eastAsia="Montserrat" w:hAnsi="Montserrat" w:cs="Montserrat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59A4" w14:textId="77777777" w:rsidR="00DC7DA5" w:rsidRDefault="00DC7DA5">
      <w:pPr>
        <w:spacing w:line="240" w:lineRule="auto"/>
      </w:pPr>
      <w:r>
        <w:separator/>
      </w:r>
    </w:p>
  </w:footnote>
  <w:footnote w:type="continuationSeparator" w:id="0">
    <w:p w14:paraId="4638C58B" w14:textId="77777777" w:rsidR="00DC7DA5" w:rsidRDefault="00DC7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3485" w14:textId="77777777" w:rsidR="00FD405F" w:rsidRDefault="00DC7DA5">
    <w:pPr>
      <w:widowControl w:val="0"/>
      <w:spacing w:line="240" w:lineRule="auto"/>
      <w:ind w:right="-720" w:hanging="810"/>
      <w:jc w:val="center"/>
    </w:pPr>
    <w:r>
      <w:rPr>
        <w:rFonts w:ascii="Montserrat" w:eastAsia="Montserrat" w:hAnsi="Montserrat" w:cs="Montserrat"/>
        <w:noProof/>
        <w:sz w:val="18"/>
        <w:szCs w:val="18"/>
      </w:rPr>
      <w:drawing>
        <wp:inline distT="114300" distB="114300" distL="114300" distR="114300" wp14:anchorId="3D2AAA6C" wp14:editId="28D8CAED">
          <wp:extent cx="7748588" cy="558201"/>
          <wp:effectExtent l="0" t="0" r="0" b="0"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8588" cy="558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0345"/>
    <w:multiLevelType w:val="multilevel"/>
    <w:tmpl w:val="348E78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FC008C"/>
    <w:multiLevelType w:val="multilevel"/>
    <w:tmpl w:val="5CFA61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110724"/>
    <w:multiLevelType w:val="multilevel"/>
    <w:tmpl w:val="489C11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6885977"/>
    <w:multiLevelType w:val="multilevel"/>
    <w:tmpl w:val="D1401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B926FC"/>
    <w:multiLevelType w:val="multilevel"/>
    <w:tmpl w:val="894CA4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Montserrat" w:eastAsia="Montserrat" w:hAnsi="Montserrat" w:cs="Montserrat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A733D1"/>
    <w:multiLevelType w:val="multilevel"/>
    <w:tmpl w:val="38BCD0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F"/>
    <w:rsid w:val="002B6161"/>
    <w:rsid w:val="00DC7DA5"/>
    <w:rsid w:val="00FD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3202"/>
  <w15:docId w15:val="{CCE998C9-FB5F-48FA-8551-731CAB2A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Montserrat" w:eastAsia="Montserrat" w:hAnsi="Montserrat" w:cs="Montserrat"/>
      <w:b/>
      <w:i/>
      <w:sz w:val="34"/>
      <w:szCs w:val="3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  <w:jc w:val="right"/>
    </w:pPr>
    <w:rPr>
      <w:rFonts w:ascii="Montserrat" w:eastAsia="Montserrat" w:hAnsi="Montserrat" w:cs="Montserrat"/>
      <w:b/>
      <w:i/>
      <w:color w:val="1F3B9B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rFonts w:ascii="Montserrat" w:eastAsia="Montserrat" w:hAnsi="Montserrat" w:cs="Montserrat"/>
      <w:b/>
      <w:color w:val="0C4599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YH07bp18mb2fLOlJqvRMpiEAJ0oodsZRzEhEHPwjEDo/edit" TargetMode="External"/><Relationship Id="rId13" Type="http://schemas.openxmlformats.org/officeDocument/2006/relationships/hyperlink" Target="https://www.youtube.com/embed/DHWmjKXfiQw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1cu.org/10-reasons-open-checking-accoun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puzzle.com/media/5e7fd8b51f957b3edfb1d47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ygKpjQWODokx4pY4OTvH4ewu3X3vhERVtOAaQYrWorg/edit" TargetMode="External"/><Relationship Id="rId10" Type="http://schemas.openxmlformats.org/officeDocument/2006/relationships/hyperlink" Target="https://wealth.visualcapitalist.com/checking-accounts-basic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4060</Characters>
  <Application>Microsoft Office Word</Application>
  <DocSecurity>0</DocSecurity>
  <Lines>176</Lines>
  <Paragraphs>86</Paragraphs>
  <ScaleCrop>false</ScaleCrop>
  <Company>Pembina Trails School Division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Marynovskyy</cp:lastModifiedBy>
  <cp:revision>2</cp:revision>
  <dcterms:created xsi:type="dcterms:W3CDTF">2023-02-13T17:25:00Z</dcterms:created>
  <dcterms:modified xsi:type="dcterms:W3CDTF">2023-02-13T17:27:00Z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3160f24777081aad77da998faab5c944cba0058c676676fe34608d5a3d60d0ec</vt:lpwstr>
  </property>
</Properties>
</file>