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542ED8" w14:textId="77777777" w:rsidR="008467B6" w:rsidRDefault="008467B6">
      <w:pPr>
        <w:spacing w:line="276" w:lineRule="auto"/>
        <w:rPr>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8467B6" w14:paraId="62C89E89" w14:textId="77777777">
        <w:trPr>
          <w:trHeight w:val="600"/>
          <w:jc w:val="right"/>
        </w:trPr>
        <w:tc>
          <w:tcPr>
            <w:tcW w:w="5070" w:type="dxa"/>
            <w:shd w:val="clear" w:color="auto" w:fill="auto"/>
            <w:tcMar>
              <w:top w:w="100" w:type="dxa"/>
              <w:left w:w="100" w:type="dxa"/>
              <w:bottom w:w="100" w:type="dxa"/>
              <w:right w:w="100" w:type="dxa"/>
            </w:tcMar>
          </w:tcPr>
          <w:p w14:paraId="3695DDF9" w14:textId="77777777" w:rsidR="008467B6" w:rsidRDefault="00156DAB">
            <w:pPr>
              <w:spacing w:line="276" w:lineRule="auto"/>
              <w:rPr>
                <w:b/>
                <w:color w:val="0C4599"/>
                <w:sz w:val="56"/>
                <w:szCs w:val="56"/>
              </w:rPr>
            </w:pPr>
            <w:r>
              <w:rPr>
                <w:noProof/>
                <w:color w:val="0C4599"/>
                <w:sz w:val="56"/>
                <w:szCs w:val="56"/>
              </w:rPr>
              <w:drawing>
                <wp:inline distT="114300" distB="114300" distL="114300" distR="114300" wp14:anchorId="74DA667C" wp14:editId="799A8B6B">
                  <wp:extent cx="20859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0975" t="24551" b="1417"/>
                          <a:stretch>
                            <a:fillRect/>
                          </a:stretch>
                        </pic:blipFill>
                        <pic:spPr>
                          <a:xfrm>
                            <a:off x="0" y="0"/>
                            <a:ext cx="2085975" cy="762000"/>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14:paraId="2E717A91" w14:textId="77777777" w:rsidR="008467B6" w:rsidRDefault="00156DAB">
            <w:pPr>
              <w:pStyle w:val="Heading2"/>
              <w:rPr>
                <w:rFonts w:ascii="Montserrat" w:eastAsia="Montserrat" w:hAnsi="Montserrat" w:cs="Montserrat"/>
                <w:b/>
                <w:color w:val="1F3B9B"/>
              </w:rPr>
            </w:pPr>
            <w:bookmarkStart w:id="0" w:name="_3f5968a7natk" w:colFirst="0" w:colLast="0"/>
            <w:bookmarkEnd w:id="0"/>
            <w:r>
              <w:rPr>
                <w:rFonts w:ascii="Montserrat" w:eastAsia="Montserrat" w:hAnsi="Montserrat" w:cs="Montserrat"/>
                <w:b/>
                <w:color w:val="1F3B9B"/>
              </w:rPr>
              <w:t>Semester Course</w:t>
            </w:r>
          </w:p>
          <w:p w14:paraId="5277CFBC" w14:textId="77777777" w:rsidR="008467B6" w:rsidRDefault="00156DAB">
            <w:pPr>
              <w:pStyle w:val="Heading2"/>
              <w:rPr>
                <w:rFonts w:ascii="Montserrat" w:eastAsia="Montserrat" w:hAnsi="Montserrat" w:cs="Montserrat"/>
                <w:b/>
                <w:color w:val="1F3B9B"/>
                <w:sz w:val="28"/>
                <w:szCs w:val="28"/>
              </w:rPr>
            </w:pPr>
            <w:bookmarkStart w:id="1" w:name="_h50u4i55ybig" w:colFirst="0" w:colLast="0"/>
            <w:bookmarkEnd w:id="1"/>
            <w:r>
              <w:rPr>
                <w:rFonts w:ascii="Montserrat" w:eastAsia="Montserrat" w:hAnsi="Montserrat" w:cs="Montserrat"/>
                <w:b/>
                <w:color w:val="1F3B9B"/>
                <w:sz w:val="28"/>
                <w:szCs w:val="28"/>
              </w:rPr>
              <w:t>5.6 Understanding Auto Loans</w:t>
            </w:r>
          </w:p>
          <w:p w14:paraId="59694EF0" w14:textId="77777777" w:rsidR="008467B6" w:rsidRDefault="00156DAB">
            <w:pPr>
              <w:pStyle w:val="Heading2"/>
              <w:rPr>
                <w:rFonts w:ascii="Montserrat" w:eastAsia="Montserrat" w:hAnsi="Montserrat" w:cs="Montserrat"/>
                <w:color w:val="999999"/>
                <w:sz w:val="28"/>
                <w:szCs w:val="28"/>
              </w:rPr>
            </w:pPr>
            <w:bookmarkStart w:id="2" w:name="_prx20scfnclh" w:colFirst="0" w:colLast="0"/>
            <w:bookmarkEnd w:id="2"/>
            <w:r>
              <w:rPr>
                <w:rFonts w:ascii="Montserrat" w:eastAsia="Montserrat" w:hAnsi="Montserrat" w:cs="Montserrat"/>
                <w:color w:val="999999"/>
                <w:sz w:val="28"/>
                <w:szCs w:val="28"/>
              </w:rPr>
              <w:t>Student Activity Packet</w:t>
            </w:r>
          </w:p>
          <w:p w14:paraId="38063FC1" w14:textId="77777777" w:rsidR="008467B6" w:rsidRDefault="00156DAB">
            <w:pPr>
              <w:pStyle w:val="Heading2"/>
              <w:rPr>
                <w:rFonts w:ascii="Montserrat" w:eastAsia="Montserrat" w:hAnsi="Montserrat" w:cs="Montserrat"/>
              </w:rPr>
            </w:pPr>
            <w:bookmarkStart w:id="3" w:name="_f4hm83accz1c" w:colFirst="0" w:colLast="0"/>
            <w:bookmarkEnd w:id="3"/>
            <w:r>
              <w:rPr>
                <w:rFonts w:ascii="Montserrat" w:eastAsia="Montserrat" w:hAnsi="Montserrat" w:cs="Montserrat"/>
                <w:i w:val="0"/>
                <w:color w:val="F78219"/>
                <w:sz w:val="22"/>
                <w:szCs w:val="22"/>
              </w:rPr>
              <w:t>UNIT: TYPES OF CREDIT</w:t>
            </w:r>
          </w:p>
        </w:tc>
      </w:tr>
    </w:tbl>
    <w:p w14:paraId="4576DC4A" w14:textId="77777777" w:rsidR="008467B6" w:rsidRDefault="008467B6">
      <w:pPr>
        <w:pStyle w:val="Heading3"/>
        <w:spacing w:line="276" w:lineRule="auto"/>
        <w:jc w:val="left"/>
        <w:rPr>
          <w:rFonts w:ascii="Montserrat" w:eastAsia="Montserrat" w:hAnsi="Montserrat" w:cs="Montserrat"/>
          <w:color w:val="0C4599"/>
          <w:sz w:val="12"/>
          <w:szCs w:val="12"/>
        </w:rPr>
      </w:pPr>
      <w:bookmarkStart w:id="4" w:name="_kvo4ux879ag2" w:colFirst="0" w:colLast="0"/>
      <w:bookmarkEnd w:id="4"/>
    </w:p>
    <w:p w14:paraId="7BEDD9A5" w14:textId="77777777" w:rsidR="008467B6" w:rsidRDefault="00156DAB">
      <w:pPr>
        <w:pStyle w:val="Heading3"/>
        <w:spacing w:line="276" w:lineRule="auto"/>
        <w:jc w:val="left"/>
        <w:rPr>
          <w:rFonts w:ascii="Montserrat" w:eastAsia="Montserrat" w:hAnsi="Montserrat" w:cs="Montserrat"/>
          <w:b w:val="0"/>
          <w:sz w:val="12"/>
          <w:szCs w:val="12"/>
        </w:rPr>
      </w:pPr>
      <w:bookmarkStart w:id="5" w:name="_6nqhdzq4b6i9" w:colFirst="0" w:colLast="0"/>
      <w:bookmarkEnd w:id="5"/>
      <w:r>
        <w:rPr>
          <w:rFonts w:ascii="Montserrat" w:eastAsia="Montserrat" w:hAnsi="Montserrat" w:cs="Montserrat"/>
          <w:color w:val="0C4599"/>
          <w:sz w:val="28"/>
          <w:szCs w:val="28"/>
        </w:rPr>
        <w:t>Name:</w:t>
      </w:r>
    </w:p>
    <w:p w14:paraId="6EC39C2E" w14:textId="77777777" w:rsidR="008467B6" w:rsidRDefault="008467B6">
      <w:pPr>
        <w:spacing w:line="276" w:lineRule="auto"/>
        <w:rPr>
          <w:sz w:val="12"/>
          <w:szCs w:val="12"/>
        </w:rPr>
      </w:pPr>
    </w:p>
    <w:tbl>
      <w:tblPr>
        <w:tblStyle w:val="a0"/>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710"/>
      </w:tblGrid>
      <w:tr w:rsidR="008467B6" w14:paraId="751B478C" w14:textId="77777777">
        <w:trPr>
          <w:trHeight w:val="420"/>
        </w:trPr>
        <w:tc>
          <w:tcPr>
            <w:tcW w:w="10710" w:type="dxa"/>
            <w:tcBorders>
              <w:top w:val="nil"/>
              <w:left w:val="nil"/>
              <w:bottom w:val="nil"/>
              <w:right w:val="dotted" w:sz="12" w:space="0" w:color="F6B26B"/>
            </w:tcBorders>
            <w:shd w:val="clear" w:color="auto" w:fill="F3F3F3"/>
            <w:tcMar>
              <w:top w:w="100" w:type="dxa"/>
              <w:left w:w="100" w:type="dxa"/>
              <w:bottom w:w="100" w:type="dxa"/>
              <w:right w:w="100" w:type="dxa"/>
            </w:tcMar>
          </w:tcPr>
          <w:p w14:paraId="614B79AF" w14:textId="77777777" w:rsidR="008467B6" w:rsidRDefault="00156DAB">
            <w:pPr>
              <w:pStyle w:val="Heading3"/>
              <w:spacing w:line="276" w:lineRule="auto"/>
              <w:jc w:val="left"/>
              <w:rPr>
                <w:rFonts w:ascii="Montserrat" w:eastAsia="Montserrat" w:hAnsi="Montserrat" w:cs="Montserrat"/>
                <w:color w:val="0C4599"/>
                <w:sz w:val="28"/>
                <w:szCs w:val="28"/>
              </w:rPr>
            </w:pPr>
            <w:bookmarkStart w:id="6" w:name="_ed9hhlvvprph" w:colFirst="0" w:colLast="0"/>
            <w:bookmarkEnd w:id="6"/>
            <w:r>
              <w:rPr>
                <w:rFonts w:ascii="Montserrat" w:eastAsia="Montserrat" w:hAnsi="Montserrat" w:cs="Montserrat"/>
                <w:color w:val="0C4599"/>
                <w:sz w:val="28"/>
                <w:szCs w:val="28"/>
              </w:rPr>
              <w:t>In this lesson, you will learn to:</w:t>
            </w:r>
          </w:p>
          <w:p w14:paraId="27881AD9" w14:textId="77777777" w:rsidR="008467B6" w:rsidRDefault="00156DAB">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Calculate how much an auto loan will cost given special offers as well as standard factors such as down payment, APR, and term</w:t>
            </w:r>
          </w:p>
          <w:p w14:paraId="2B7ABC5E" w14:textId="77777777" w:rsidR="008467B6" w:rsidRDefault="00156DAB">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Compare auto loan offers and decide how they fit within your budget</w:t>
            </w:r>
          </w:p>
          <w:p w14:paraId="1E992B35" w14:textId="77777777" w:rsidR="008467B6" w:rsidRDefault="00156DAB">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Negotiate with car salespeople to get the best deal</w:t>
            </w:r>
          </w:p>
        </w:tc>
      </w:tr>
    </w:tbl>
    <w:p w14:paraId="3294C803" w14:textId="77777777" w:rsidR="008467B6" w:rsidRDefault="008467B6">
      <w:pPr>
        <w:spacing w:line="276" w:lineRule="auto"/>
        <w:rPr>
          <w:rFonts w:ascii="Montserrat" w:eastAsia="Montserrat" w:hAnsi="Montserrat" w:cs="Montserrat"/>
        </w:rPr>
      </w:pPr>
    </w:p>
    <w:tbl>
      <w:tblPr>
        <w:tblStyle w:val="a1"/>
        <w:tblW w:w="108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225"/>
        <w:gridCol w:w="7575"/>
      </w:tblGrid>
      <w:tr w:rsidR="008467B6" w14:paraId="51082913" w14:textId="77777777">
        <w:tc>
          <w:tcPr>
            <w:tcW w:w="3225" w:type="dxa"/>
            <w:tcBorders>
              <w:top w:val="single" w:sz="8" w:space="0" w:color="CCCCCC"/>
              <w:left w:val="single" w:sz="8" w:space="0" w:color="CCCCCC"/>
              <w:bottom w:val="single" w:sz="8" w:space="0" w:color="CCCCCC"/>
              <w:right w:val="single" w:sz="8" w:space="0" w:color="CCCCCC"/>
            </w:tcBorders>
            <w:shd w:val="clear" w:color="auto" w:fill="0B1541"/>
            <w:tcMar>
              <w:top w:w="100" w:type="dxa"/>
              <w:left w:w="100" w:type="dxa"/>
              <w:bottom w:w="100" w:type="dxa"/>
              <w:right w:w="100" w:type="dxa"/>
            </w:tcMar>
          </w:tcPr>
          <w:p w14:paraId="10C9E233" w14:textId="77777777" w:rsidR="008467B6" w:rsidRDefault="00156DAB">
            <w:pPr>
              <w:pStyle w:val="Heading1"/>
              <w:spacing w:line="276" w:lineRule="auto"/>
              <w:jc w:val="center"/>
              <w:rPr>
                <w:rFonts w:ascii="Montserrat" w:eastAsia="Montserrat" w:hAnsi="Montserrat" w:cs="Montserrat"/>
                <w:b/>
              </w:rPr>
            </w:pPr>
            <w:bookmarkStart w:id="7" w:name="_lw6q929qgptd" w:colFirst="0" w:colLast="0"/>
            <w:bookmarkEnd w:id="7"/>
            <w:r>
              <w:rPr>
                <w:rFonts w:ascii="Montserrat" w:eastAsia="Montserrat" w:hAnsi="Montserrat" w:cs="Montserrat"/>
                <w:b/>
              </w:rPr>
              <w:t>RESOURC</w:t>
            </w:r>
            <w:r>
              <w:rPr>
                <w:rFonts w:ascii="Montserrat" w:eastAsia="Montserrat" w:hAnsi="Montserrat" w:cs="Montserrat"/>
                <w:b/>
              </w:rPr>
              <w:t>ES</w:t>
            </w:r>
          </w:p>
        </w:tc>
        <w:tc>
          <w:tcPr>
            <w:tcW w:w="7575" w:type="dxa"/>
            <w:tcBorders>
              <w:top w:val="single" w:sz="8" w:space="0" w:color="CCCCCC"/>
              <w:left w:val="single" w:sz="8" w:space="0" w:color="CCCCCC"/>
              <w:bottom w:val="single" w:sz="8" w:space="0" w:color="CCCCCC"/>
              <w:right w:val="single" w:sz="8" w:space="0" w:color="CCCCCC"/>
            </w:tcBorders>
            <w:shd w:val="clear" w:color="auto" w:fill="0B1541"/>
            <w:tcMar>
              <w:top w:w="100" w:type="dxa"/>
              <w:left w:w="100" w:type="dxa"/>
              <w:bottom w:w="100" w:type="dxa"/>
              <w:right w:w="100" w:type="dxa"/>
            </w:tcMar>
          </w:tcPr>
          <w:p w14:paraId="2BF78077" w14:textId="77777777" w:rsidR="008467B6" w:rsidRDefault="00156DAB">
            <w:pPr>
              <w:pStyle w:val="Heading3"/>
              <w:spacing w:line="276" w:lineRule="auto"/>
              <w:rPr>
                <w:rFonts w:ascii="Montserrat" w:eastAsia="Montserrat" w:hAnsi="Montserrat" w:cs="Montserrat"/>
                <w:color w:val="FFFFFF"/>
                <w:sz w:val="24"/>
                <w:szCs w:val="24"/>
              </w:rPr>
            </w:pPr>
            <w:bookmarkStart w:id="8" w:name="_g9bzrrfer0al" w:colFirst="0" w:colLast="0"/>
            <w:bookmarkEnd w:id="8"/>
            <w:r>
              <w:rPr>
                <w:rFonts w:ascii="Montserrat" w:eastAsia="Montserrat" w:hAnsi="Montserrat" w:cs="Montserrat"/>
                <w:color w:val="FFFFFF"/>
                <w:sz w:val="24"/>
                <w:szCs w:val="24"/>
              </w:rPr>
              <w:t>QUESTIONS</w:t>
            </w:r>
          </w:p>
        </w:tc>
      </w:tr>
      <w:tr w:rsidR="008467B6" w14:paraId="0C6FBC96" w14:textId="77777777">
        <w:tc>
          <w:tcPr>
            <w:tcW w:w="3225" w:type="dxa"/>
            <w:shd w:val="clear" w:color="auto" w:fill="auto"/>
            <w:tcMar>
              <w:top w:w="100" w:type="dxa"/>
              <w:left w:w="100" w:type="dxa"/>
              <w:bottom w:w="100" w:type="dxa"/>
              <w:right w:w="100" w:type="dxa"/>
            </w:tcMar>
          </w:tcPr>
          <w:p w14:paraId="411CA18F" w14:textId="77777777" w:rsidR="008467B6" w:rsidRDefault="008467B6">
            <w:pPr>
              <w:spacing w:line="276" w:lineRule="auto"/>
              <w:rPr>
                <w:rFonts w:ascii="Montserrat" w:eastAsia="Montserrat" w:hAnsi="Montserrat" w:cs="Montserrat"/>
                <w:sz w:val="18"/>
                <w:szCs w:val="18"/>
              </w:rPr>
            </w:pPr>
          </w:p>
          <w:tbl>
            <w:tblPr>
              <w:tblStyle w:val="a2"/>
              <w:tblW w:w="30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594"/>
            </w:tblGrid>
            <w:tr w:rsidR="008467B6" w14:paraId="54C7EF28" w14:textId="77777777">
              <w:tc>
                <w:tcPr>
                  <w:tcW w:w="431" w:type="dxa"/>
                  <w:shd w:val="clear" w:color="auto" w:fill="auto"/>
                  <w:tcMar>
                    <w:top w:w="0" w:type="dxa"/>
                    <w:left w:w="0" w:type="dxa"/>
                    <w:bottom w:w="0" w:type="dxa"/>
                    <w:right w:w="0" w:type="dxa"/>
                  </w:tcMar>
                </w:tcPr>
                <w:p w14:paraId="026EB4C2" w14:textId="77777777" w:rsidR="008467B6" w:rsidRDefault="00156DAB">
                  <w:pPr>
                    <w:pStyle w:val="Heading2"/>
                    <w:spacing w:line="276" w:lineRule="auto"/>
                    <w:jc w:val="left"/>
                    <w:rPr>
                      <w:rFonts w:ascii="Montserrat" w:eastAsia="Montserrat" w:hAnsi="Montserrat" w:cs="Montserrat"/>
                      <w:sz w:val="18"/>
                      <w:szCs w:val="18"/>
                    </w:rPr>
                  </w:pPr>
                  <w:bookmarkStart w:id="9" w:name="_p8k2pj7ltzd1" w:colFirst="0" w:colLast="0"/>
                  <w:bookmarkEnd w:id="9"/>
                  <w:r>
                    <w:rPr>
                      <w:rFonts w:ascii="Montserrat" w:eastAsia="Montserrat" w:hAnsi="Montserrat" w:cs="Montserrat"/>
                      <w:b/>
                      <w:sz w:val="34"/>
                      <w:szCs w:val="34"/>
                    </w:rPr>
                    <w:t xml:space="preserve">  1</w:t>
                  </w:r>
                  <w:r>
                    <w:rPr>
                      <w:rFonts w:ascii="Montserrat" w:eastAsia="Montserrat" w:hAnsi="Montserrat" w:cs="Montserrat"/>
                      <w:b/>
                      <w:sz w:val="18"/>
                      <w:szCs w:val="18"/>
                    </w:rPr>
                    <w:t xml:space="preserve"> </w:t>
                  </w:r>
                </w:p>
              </w:tc>
              <w:tc>
                <w:tcPr>
                  <w:tcW w:w="2593" w:type="dxa"/>
                  <w:shd w:val="clear" w:color="auto" w:fill="auto"/>
                  <w:tcMar>
                    <w:top w:w="0" w:type="dxa"/>
                    <w:left w:w="0" w:type="dxa"/>
                    <w:bottom w:w="0" w:type="dxa"/>
                    <w:right w:w="0" w:type="dxa"/>
                  </w:tcMar>
                </w:tcPr>
                <w:p w14:paraId="6C1926BA" w14:textId="77777777" w:rsidR="008467B6" w:rsidRDefault="00156DAB">
                  <w:pPr>
                    <w:spacing w:line="276" w:lineRule="auto"/>
                    <w:rPr>
                      <w:rFonts w:ascii="Montserrat" w:eastAsia="Montserrat" w:hAnsi="Montserrat" w:cs="Montserrat"/>
                      <w:b/>
                      <w:sz w:val="18"/>
                      <w:szCs w:val="18"/>
                    </w:rPr>
                  </w:pPr>
                  <w:hyperlink r:id="rId8" w:anchor="slide=id.g1c25cf1c04_0_0">
                    <w:r>
                      <w:rPr>
                        <w:rFonts w:ascii="Montserrat" w:eastAsia="Montserrat" w:hAnsi="Montserrat" w:cs="Montserrat"/>
                        <w:b/>
                        <w:color w:val="1155CC"/>
                        <w:sz w:val="18"/>
                        <w:szCs w:val="18"/>
                        <w:u w:val="single"/>
                      </w:rPr>
                      <w:t>Discussion Prompts</w:t>
                    </w:r>
                  </w:hyperlink>
                </w:p>
                <w:p w14:paraId="1BEFACE1" w14:textId="77777777" w:rsidR="008467B6" w:rsidRDefault="00156DAB">
                  <w:pPr>
                    <w:spacing w:line="276" w:lineRule="auto"/>
                    <w:rPr>
                      <w:rFonts w:ascii="Montserrat" w:eastAsia="Montserrat" w:hAnsi="Montserrat" w:cs="Montserrat"/>
                      <w:sz w:val="18"/>
                      <w:szCs w:val="18"/>
                    </w:rPr>
                  </w:pPr>
                  <w:r>
                    <w:rPr>
                      <w:rFonts w:ascii="Montserrat" w:eastAsia="Montserrat" w:hAnsi="Montserrat" w:cs="Montserrat"/>
                      <w:sz w:val="18"/>
                      <w:szCs w:val="18"/>
                    </w:rPr>
                    <w:t>Discuss these questions with your classmates or with a partner.</w:t>
                  </w:r>
                </w:p>
              </w:tc>
            </w:tr>
          </w:tbl>
          <w:p w14:paraId="152EACF2" w14:textId="77777777" w:rsidR="008467B6" w:rsidRDefault="008467B6">
            <w:pPr>
              <w:spacing w:line="276" w:lineRule="auto"/>
              <w:rPr>
                <w:rFonts w:ascii="Montserrat" w:eastAsia="Montserrat" w:hAnsi="Montserrat" w:cs="Montserrat"/>
                <w:sz w:val="18"/>
                <w:szCs w:val="18"/>
              </w:rPr>
            </w:pPr>
          </w:p>
        </w:tc>
        <w:tc>
          <w:tcPr>
            <w:tcW w:w="7575" w:type="dxa"/>
            <w:shd w:val="clear" w:color="auto" w:fill="auto"/>
            <w:tcMar>
              <w:top w:w="100" w:type="dxa"/>
              <w:left w:w="100" w:type="dxa"/>
              <w:bottom w:w="100" w:type="dxa"/>
              <w:right w:w="100" w:type="dxa"/>
            </w:tcMar>
          </w:tcPr>
          <w:p w14:paraId="3AAD8A78" w14:textId="77777777" w:rsidR="008467B6" w:rsidRDefault="00156DAB">
            <w:pPr>
              <w:spacing w:line="276" w:lineRule="auto"/>
              <w:jc w:val="right"/>
              <w:rPr>
                <w:rFonts w:ascii="Montserrat" w:eastAsia="Montserrat" w:hAnsi="Montserrat" w:cs="Montserrat"/>
                <w:sz w:val="18"/>
                <w:szCs w:val="18"/>
              </w:rPr>
            </w:pPr>
            <w:r>
              <w:rPr>
                <w:rFonts w:ascii="Montserrat" w:eastAsia="Montserrat" w:hAnsi="Montserrat" w:cs="Montserrat"/>
                <w:i/>
                <w:sz w:val="18"/>
                <w:szCs w:val="18"/>
              </w:rPr>
              <w:t>Estimated time: 5 mins</w:t>
            </w:r>
          </w:p>
          <w:p w14:paraId="2EA5ED2B" w14:textId="77777777" w:rsidR="008467B6" w:rsidRDefault="008467B6">
            <w:pPr>
              <w:spacing w:line="276" w:lineRule="auto"/>
              <w:rPr>
                <w:rFonts w:ascii="Montserrat" w:eastAsia="Montserrat" w:hAnsi="Montserrat" w:cs="Montserrat"/>
                <w:sz w:val="18"/>
                <w:szCs w:val="18"/>
              </w:rPr>
            </w:pPr>
          </w:p>
          <w:p w14:paraId="2E8860B7" w14:textId="77777777" w:rsidR="008467B6" w:rsidRDefault="00156DAB">
            <w:pPr>
              <w:numPr>
                <w:ilvl w:val="0"/>
                <w:numId w:val="3"/>
              </w:numPr>
              <w:spacing w:line="276" w:lineRule="auto"/>
              <w:rPr>
                <w:rFonts w:ascii="Montserrat" w:eastAsia="Montserrat" w:hAnsi="Montserrat" w:cs="Montserrat"/>
                <w:sz w:val="18"/>
                <w:szCs w:val="18"/>
              </w:rPr>
            </w:pPr>
            <w:r>
              <w:rPr>
                <w:rFonts w:ascii="Montserrat" w:eastAsia="Montserrat" w:hAnsi="Montserrat" w:cs="Montserrat"/>
                <w:sz w:val="18"/>
                <w:szCs w:val="18"/>
              </w:rPr>
              <w:t>If you think of car commercials on TV, internet, or print, what are some of the special offers advertised?</w:t>
            </w:r>
          </w:p>
          <w:p w14:paraId="40F31B01" w14:textId="77777777" w:rsidR="008467B6" w:rsidRDefault="008467B6">
            <w:pPr>
              <w:spacing w:line="276" w:lineRule="auto"/>
              <w:rPr>
                <w:rFonts w:ascii="Montserrat" w:eastAsia="Montserrat" w:hAnsi="Montserrat" w:cs="Montserrat"/>
                <w:sz w:val="18"/>
                <w:szCs w:val="18"/>
              </w:rPr>
            </w:pPr>
          </w:p>
          <w:p w14:paraId="495FDCFD" w14:textId="77777777" w:rsidR="008467B6" w:rsidRDefault="00156DAB">
            <w:pPr>
              <w:numPr>
                <w:ilvl w:val="0"/>
                <w:numId w:val="3"/>
              </w:numPr>
              <w:spacing w:line="276" w:lineRule="auto"/>
              <w:rPr>
                <w:rFonts w:ascii="Montserrat" w:eastAsia="Montserrat" w:hAnsi="Montserrat" w:cs="Montserrat"/>
                <w:sz w:val="18"/>
                <w:szCs w:val="18"/>
              </w:rPr>
            </w:pPr>
            <w:r>
              <w:rPr>
                <w:rFonts w:ascii="Montserrat" w:eastAsia="Montserrat" w:hAnsi="Montserrat" w:cs="Montserrat"/>
                <w:sz w:val="18"/>
                <w:szCs w:val="18"/>
              </w:rPr>
              <w:t>What advice have you heard or been given about buying cars?</w:t>
            </w:r>
          </w:p>
          <w:p w14:paraId="7DADB7C3" w14:textId="77777777" w:rsidR="008467B6" w:rsidRDefault="008467B6">
            <w:pPr>
              <w:spacing w:line="276" w:lineRule="auto"/>
              <w:rPr>
                <w:rFonts w:ascii="Montserrat" w:eastAsia="Montserrat" w:hAnsi="Montserrat" w:cs="Montserrat"/>
                <w:sz w:val="18"/>
                <w:szCs w:val="18"/>
              </w:rPr>
            </w:pPr>
          </w:p>
        </w:tc>
      </w:tr>
      <w:tr w:rsidR="008467B6" w14:paraId="40FAB3F7" w14:textId="77777777">
        <w:tc>
          <w:tcPr>
            <w:tcW w:w="3225" w:type="dxa"/>
            <w:tcMar>
              <w:top w:w="100" w:type="dxa"/>
              <w:left w:w="100" w:type="dxa"/>
              <w:bottom w:w="100" w:type="dxa"/>
              <w:right w:w="100" w:type="dxa"/>
            </w:tcMar>
          </w:tcPr>
          <w:p w14:paraId="35A28D00" w14:textId="77777777" w:rsidR="008467B6" w:rsidRDefault="008467B6">
            <w:pPr>
              <w:spacing w:line="276" w:lineRule="auto"/>
              <w:rPr>
                <w:rFonts w:ascii="Montserrat" w:eastAsia="Montserrat" w:hAnsi="Montserrat" w:cs="Montserrat"/>
                <w:b/>
                <w:sz w:val="18"/>
                <w:szCs w:val="18"/>
              </w:rPr>
            </w:pPr>
          </w:p>
          <w:tbl>
            <w:tblPr>
              <w:tblStyle w:val="a3"/>
              <w:tblW w:w="3025"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431"/>
              <w:gridCol w:w="2594"/>
            </w:tblGrid>
            <w:tr w:rsidR="008467B6" w14:paraId="5B86BA0A" w14:textId="77777777">
              <w:tc>
                <w:tcPr>
                  <w:tcW w:w="431"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8080FEB" w14:textId="77777777" w:rsidR="008467B6" w:rsidRDefault="00156DAB">
                  <w:pPr>
                    <w:pStyle w:val="Heading2"/>
                    <w:spacing w:line="276" w:lineRule="auto"/>
                    <w:ind w:right="-75"/>
                    <w:jc w:val="left"/>
                    <w:rPr>
                      <w:rFonts w:ascii="Montserrat" w:eastAsia="Montserrat" w:hAnsi="Montserrat" w:cs="Montserrat"/>
                      <w:sz w:val="18"/>
                      <w:szCs w:val="18"/>
                    </w:rPr>
                  </w:pPr>
                  <w:bookmarkStart w:id="10" w:name="_ij1tsybtpo5m" w:colFirst="0" w:colLast="0"/>
                  <w:bookmarkEnd w:id="10"/>
                  <w:r>
                    <w:rPr>
                      <w:rFonts w:ascii="Montserrat" w:eastAsia="Montserrat" w:hAnsi="Montserrat" w:cs="Montserrat"/>
                      <w:b/>
                      <w:sz w:val="34"/>
                      <w:szCs w:val="34"/>
                    </w:rPr>
                    <w:t xml:space="preserve"> 2</w:t>
                  </w:r>
                </w:p>
              </w:tc>
              <w:tc>
                <w:tcPr>
                  <w:tcW w:w="2593"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85778D3" w14:textId="77777777" w:rsidR="008467B6" w:rsidRDefault="00156DAB">
                  <w:pPr>
                    <w:spacing w:line="276" w:lineRule="auto"/>
                    <w:rPr>
                      <w:rFonts w:ascii="Montserrat" w:eastAsia="Montserrat" w:hAnsi="Montserrat" w:cs="Montserrat"/>
                      <w:b/>
                      <w:sz w:val="18"/>
                      <w:szCs w:val="18"/>
                    </w:rPr>
                  </w:pPr>
                  <w:hyperlink r:id="rId9">
                    <w:r>
                      <w:rPr>
                        <w:rFonts w:ascii="Montserrat" w:eastAsia="Montserrat" w:hAnsi="Montserrat" w:cs="Montserrat"/>
                        <w:b/>
                        <w:color w:val="1155CC"/>
                        <w:sz w:val="18"/>
                        <w:szCs w:val="18"/>
                        <w:u w:val="single"/>
                      </w:rPr>
                      <w:t>Estimate Your Monthly Car Loan Payment</w:t>
                    </w:r>
                  </w:hyperlink>
                </w:p>
                <w:p w14:paraId="3EC2F0F2" w14:textId="77777777" w:rsidR="008467B6" w:rsidRDefault="00156DAB">
                  <w:pPr>
                    <w:spacing w:line="276" w:lineRule="auto"/>
                    <w:rPr>
                      <w:rFonts w:ascii="Montserrat" w:eastAsia="Montserrat" w:hAnsi="Montserrat" w:cs="Montserrat"/>
                      <w:sz w:val="18"/>
                      <w:szCs w:val="18"/>
                    </w:rPr>
                  </w:pPr>
                  <w:r>
                    <w:rPr>
                      <w:rFonts w:ascii="Montserrat" w:eastAsia="Montserrat" w:hAnsi="Montserrat" w:cs="Montserrat"/>
                      <w:sz w:val="18"/>
                      <w:szCs w:val="18"/>
                    </w:rPr>
                    <w:t>Auto loans are amortized installment loans, so once the terms of your loan are set, your payments should stay the same month after month.</w:t>
                  </w:r>
                  <w:r>
                    <w:rPr>
                      <w:rFonts w:ascii="Montserrat" w:eastAsia="Montserrat" w:hAnsi="Montserrat" w:cs="Montserrat"/>
                      <w:sz w:val="18"/>
                      <w:szCs w:val="18"/>
                    </w:rPr>
                    <w:t xml:space="preserve"> Assume you are taking a $20,000 car loan, for a term of 48 months, with an interest rate of 3%. Use this calculator to answer the following questions. </w:t>
                  </w:r>
                </w:p>
                <w:p w14:paraId="57A259E4" w14:textId="77777777" w:rsidR="008467B6" w:rsidRDefault="008467B6">
                  <w:pPr>
                    <w:spacing w:line="276" w:lineRule="auto"/>
                    <w:rPr>
                      <w:rFonts w:ascii="Montserrat" w:eastAsia="Montserrat" w:hAnsi="Montserrat" w:cs="Montserrat"/>
                      <w:sz w:val="18"/>
                      <w:szCs w:val="18"/>
                    </w:rPr>
                  </w:pPr>
                </w:p>
                <w:p w14:paraId="0A5F61D7" w14:textId="77777777" w:rsidR="008467B6" w:rsidRDefault="008467B6">
                  <w:pPr>
                    <w:spacing w:line="276" w:lineRule="auto"/>
                    <w:rPr>
                      <w:rFonts w:ascii="Montserrat" w:eastAsia="Montserrat" w:hAnsi="Montserrat" w:cs="Montserrat"/>
                      <w:sz w:val="18"/>
                      <w:szCs w:val="18"/>
                    </w:rPr>
                  </w:pPr>
                </w:p>
                <w:p w14:paraId="083918B3" w14:textId="77777777" w:rsidR="008467B6" w:rsidRDefault="008467B6">
                  <w:pPr>
                    <w:spacing w:line="276" w:lineRule="auto"/>
                    <w:rPr>
                      <w:rFonts w:ascii="Montserrat" w:eastAsia="Montserrat" w:hAnsi="Montserrat" w:cs="Montserrat"/>
                      <w:sz w:val="18"/>
                      <w:szCs w:val="18"/>
                    </w:rPr>
                  </w:pPr>
                </w:p>
                <w:p w14:paraId="11754939" w14:textId="77777777" w:rsidR="008467B6" w:rsidRDefault="008467B6">
                  <w:pPr>
                    <w:spacing w:line="276" w:lineRule="auto"/>
                    <w:rPr>
                      <w:rFonts w:ascii="Montserrat" w:eastAsia="Montserrat" w:hAnsi="Montserrat" w:cs="Montserrat"/>
                      <w:sz w:val="18"/>
                      <w:szCs w:val="18"/>
                    </w:rPr>
                  </w:pPr>
                </w:p>
              </w:tc>
            </w:tr>
          </w:tbl>
          <w:p w14:paraId="5A9C0386" w14:textId="77777777" w:rsidR="008467B6" w:rsidRDefault="008467B6">
            <w:pPr>
              <w:spacing w:line="276" w:lineRule="auto"/>
              <w:rPr>
                <w:rFonts w:ascii="Montserrat" w:eastAsia="Montserrat" w:hAnsi="Montserrat" w:cs="Montserrat"/>
                <w:b/>
                <w:color w:val="666666"/>
                <w:sz w:val="18"/>
                <w:szCs w:val="18"/>
              </w:rPr>
            </w:pPr>
          </w:p>
        </w:tc>
        <w:tc>
          <w:tcPr>
            <w:tcW w:w="7575" w:type="dxa"/>
            <w:tcMar>
              <w:top w:w="100" w:type="dxa"/>
              <w:left w:w="100" w:type="dxa"/>
              <w:bottom w:w="100" w:type="dxa"/>
              <w:right w:w="100" w:type="dxa"/>
            </w:tcMar>
          </w:tcPr>
          <w:p w14:paraId="2E40091E" w14:textId="77777777" w:rsidR="008467B6" w:rsidRDefault="00156DAB">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Estimated time: 8 mins</w:t>
            </w:r>
          </w:p>
          <w:p w14:paraId="69AA8AC7" w14:textId="77777777" w:rsidR="008467B6" w:rsidRDefault="008467B6">
            <w:pPr>
              <w:spacing w:line="276" w:lineRule="auto"/>
              <w:rPr>
                <w:rFonts w:ascii="Montserrat" w:eastAsia="Montserrat" w:hAnsi="Montserrat" w:cs="Montserrat"/>
                <w:sz w:val="18"/>
                <w:szCs w:val="18"/>
              </w:rPr>
            </w:pPr>
          </w:p>
          <w:p w14:paraId="4E9AEE0D" w14:textId="77777777" w:rsidR="008467B6" w:rsidRDefault="00156DAB">
            <w:pPr>
              <w:numPr>
                <w:ilvl w:val="0"/>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What is your monthly payment?</w:t>
            </w:r>
          </w:p>
          <w:p w14:paraId="28AB48EF" w14:textId="77777777" w:rsidR="008467B6" w:rsidRDefault="008467B6">
            <w:pPr>
              <w:spacing w:line="276" w:lineRule="auto"/>
              <w:ind w:left="720"/>
              <w:rPr>
                <w:rFonts w:ascii="Montserrat" w:eastAsia="Montserrat" w:hAnsi="Montserrat" w:cs="Montserrat"/>
                <w:sz w:val="18"/>
                <w:szCs w:val="18"/>
              </w:rPr>
            </w:pPr>
          </w:p>
          <w:p w14:paraId="4E19B4FE" w14:textId="77777777" w:rsidR="008467B6" w:rsidRDefault="008467B6">
            <w:pPr>
              <w:spacing w:line="276" w:lineRule="auto"/>
              <w:ind w:left="720"/>
              <w:rPr>
                <w:rFonts w:ascii="Montserrat" w:eastAsia="Montserrat" w:hAnsi="Montserrat" w:cs="Montserrat"/>
                <w:sz w:val="18"/>
                <w:szCs w:val="18"/>
              </w:rPr>
            </w:pPr>
          </w:p>
          <w:p w14:paraId="4B4148A4" w14:textId="77777777" w:rsidR="008467B6" w:rsidRDefault="008467B6">
            <w:pPr>
              <w:spacing w:line="276" w:lineRule="auto"/>
              <w:ind w:left="720"/>
              <w:rPr>
                <w:rFonts w:ascii="Montserrat" w:eastAsia="Montserrat" w:hAnsi="Montserrat" w:cs="Montserrat"/>
                <w:color w:val="FF0000"/>
                <w:sz w:val="18"/>
                <w:szCs w:val="18"/>
              </w:rPr>
            </w:pPr>
          </w:p>
          <w:p w14:paraId="228CA9A6" w14:textId="77777777" w:rsidR="008467B6" w:rsidRDefault="00156DAB">
            <w:pPr>
              <w:numPr>
                <w:ilvl w:val="0"/>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Experiment with the values in the calculator to complete the chart. Use up or down arrows to indicate how the Action impacts the Monthly Payment and Total Cost of the Car Loan. </w:t>
            </w:r>
          </w:p>
          <w:tbl>
            <w:tblPr>
              <w:tblStyle w:val="a4"/>
              <w:tblW w:w="513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080"/>
              <w:gridCol w:w="1725"/>
            </w:tblGrid>
            <w:tr w:rsidR="008467B6" w14:paraId="2CD16DE1" w14:textId="77777777">
              <w:tc>
                <w:tcPr>
                  <w:tcW w:w="2325" w:type="dxa"/>
                  <w:shd w:val="clear" w:color="auto" w:fill="auto"/>
                  <w:tcMar>
                    <w:top w:w="100" w:type="dxa"/>
                    <w:left w:w="100" w:type="dxa"/>
                    <w:bottom w:w="100" w:type="dxa"/>
                    <w:right w:w="100" w:type="dxa"/>
                  </w:tcMar>
                </w:tcPr>
                <w:p w14:paraId="095518A1" w14:textId="77777777" w:rsidR="008467B6" w:rsidRDefault="00156DAB">
                  <w:pPr>
                    <w:spacing w:line="276" w:lineRule="auto"/>
                    <w:jc w:val="right"/>
                    <w:rPr>
                      <w:rFonts w:ascii="Montserrat" w:eastAsia="Montserrat" w:hAnsi="Montserrat" w:cs="Montserrat"/>
                      <w:b/>
                      <w:sz w:val="18"/>
                      <w:szCs w:val="18"/>
                    </w:rPr>
                  </w:pPr>
                  <w:r>
                    <w:rPr>
                      <w:rFonts w:ascii="Montserrat" w:eastAsia="Montserrat" w:hAnsi="Montserrat" w:cs="Montserrat"/>
                      <w:b/>
                      <w:sz w:val="18"/>
                      <w:szCs w:val="18"/>
                    </w:rPr>
                    <w:t>Action</w:t>
                  </w:r>
                </w:p>
              </w:tc>
              <w:tc>
                <w:tcPr>
                  <w:tcW w:w="1080" w:type="dxa"/>
                  <w:shd w:val="clear" w:color="auto" w:fill="auto"/>
                  <w:tcMar>
                    <w:top w:w="100" w:type="dxa"/>
                    <w:left w:w="100" w:type="dxa"/>
                    <w:bottom w:w="100" w:type="dxa"/>
                    <w:right w:w="100" w:type="dxa"/>
                  </w:tcMar>
                </w:tcPr>
                <w:p w14:paraId="209E8B5E" w14:textId="77777777" w:rsidR="008467B6" w:rsidRDefault="00156DAB">
                  <w:pPr>
                    <w:spacing w:line="276" w:lineRule="auto"/>
                    <w:jc w:val="center"/>
                    <w:rPr>
                      <w:rFonts w:ascii="Montserrat" w:eastAsia="Montserrat" w:hAnsi="Montserrat" w:cs="Montserrat"/>
                      <w:b/>
                      <w:sz w:val="18"/>
                      <w:szCs w:val="18"/>
                    </w:rPr>
                  </w:pPr>
                  <w:r>
                    <w:rPr>
                      <w:rFonts w:ascii="Montserrat" w:eastAsia="Montserrat" w:hAnsi="Montserrat" w:cs="Montserrat"/>
                      <w:b/>
                      <w:sz w:val="18"/>
                      <w:szCs w:val="18"/>
                    </w:rPr>
                    <w:t>Monthly Payment</w:t>
                  </w:r>
                </w:p>
              </w:tc>
              <w:tc>
                <w:tcPr>
                  <w:tcW w:w="1725" w:type="dxa"/>
                  <w:shd w:val="clear" w:color="auto" w:fill="auto"/>
                  <w:tcMar>
                    <w:top w:w="100" w:type="dxa"/>
                    <w:left w:w="100" w:type="dxa"/>
                    <w:bottom w:w="100" w:type="dxa"/>
                    <w:right w:w="100" w:type="dxa"/>
                  </w:tcMar>
                </w:tcPr>
                <w:p w14:paraId="7D55556F" w14:textId="77777777" w:rsidR="008467B6" w:rsidRDefault="00156DAB">
                  <w:pPr>
                    <w:spacing w:line="276" w:lineRule="auto"/>
                    <w:jc w:val="center"/>
                    <w:rPr>
                      <w:rFonts w:ascii="Montserrat" w:eastAsia="Montserrat" w:hAnsi="Montserrat" w:cs="Montserrat"/>
                      <w:b/>
                      <w:sz w:val="18"/>
                      <w:szCs w:val="18"/>
                    </w:rPr>
                  </w:pPr>
                  <w:r>
                    <w:rPr>
                      <w:rFonts w:ascii="Montserrat" w:eastAsia="Montserrat" w:hAnsi="Montserrat" w:cs="Montserrat"/>
                      <w:b/>
                      <w:sz w:val="18"/>
                      <w:szCs w:val="18"/>
                    </w:rPr>
                    <w:t xml:space="preserve">Total Cost </w:t>
                  </w:r>
                </w:p>
                <w:p w14:paraId="4DBB7DAE" w14:textId="77777777" w:rsidR="008467B6" w:rsidRDefault="00156DAB">
                  <w:pPr>
                    <w:spacing w:line="276" w:lineRule="auto"/>
                    <w:jc w:val="center"/>
                    <w:rPr>
                      <w:rFonts w:ascii="Montserrat" w:eastAsia="Montserrat" w:hAnsi="Montserrat" w:cs="Montserrat"/>
                      <w:b/>
                      <w:sz w:val="18"/>
                      <w:szCs w:val="18"/>
                    </w:rPr>
                  </w:pPr>
                  <w:r>
                    <w:rPr>
                      <w:rFonts w:ascii="Montserrat" w:eastAsia="Montserrat" w:hAnsi="Montserrat" w:cs="Montserrat"/>
                      <w:b/>
                      <w:sz w:val="18"/>
                      <w:szCs w:val="18"/>
                    </w:rPr>
                    <w:t>of the Car Loan</w:t>
                  </w:r>
                </w:p>
              </w:tc>
            </w:tr>
            <w:tr w:rsidR="008467B6" w14:paraId="2CC93187" w14:textId="77777777">
              <w:tc>
                <w:tcPr>
                  <w:tcW w:w="2325" w:type="dxa"/>
                  <w:shd w:val="clear" w:color="auto" w:fill="auto"/>
                  <w:tcMar>
                    <w:top w:w="100" w:type="dxa"/>
                    <w:left w:w="100" w:type="dxa"/>
                    <w:bottom w:w="100" w:type="dxa"/>
                    <w:right w:w="100" w:type="dxa"/>
                  </w:tcMar>
                </w:tcPr>
                <w:p w14:paraId="79711944" w14:textId="77777777" w:rsidR="008467B6" w:rsidRDefault="00156DAB">
                  <w:pPr>
                    <w:spacing w:line="276" w:lineRule="auto"/>
                    <w:jc w:val="right"/>
                    <w:rPr>
                      <w:rFonts w:ascii="Montserrat" w:eastAsia="Montserrat" w:hAnsi="Montserrat" w:cs="Montserrat"/>
                      <w:sz w:val="18"/>
                      <w:szCs w:val="18"/>
                    </w:rPr>
                  </w:pPr>
                  <w:r>
                    <w:rPr>
                      <w:rFonts w:ascii="Montserrat" w:eastAsia="Montserrat" w:hAnsi="Montserrat" w:cs="Montserrat"/>
                      <w:sz w:val="18"/>
                      <w:szCs w:val="18"/>
                    </w:rPr>
                    <w:t>Increase the amount of down payment</w:t>
                  </w:r>
                </w:p>
              </w:tc>
              <w:tc>
                <w:tcPr>
                  <w:tcW w:w="1080" w:type="dxa"/>
                  <w:shd w:val="clear" w:color="auto" w:fill="auto"/>
                  <w:tcMar>
                    <w:top w:w="100" w:type="dxa"/>
                    <w:left w:w="100" w:type="dxa"/>
                    <w:bottom w:w="100" w:type="dxa"/>
                    <w:right w:w="100" w:type="dxa"/>
                  </w:tcMar>
                </w:tcPr>
                <w:p w14:paraId="02E33F51" w14:textId="77777777" w:rsidR="008467B6" w:rsidRDefault="008467B6">
                  <w:pPr>
                    <w:spacing w:line="276" w:lineRule="auto"/>
                    <w:jc w:val="center"/>
                    <w:rPr>
                      <w:rFonts w:ascii="Montserrat" w:eastAsia="Montserrat" w:hAnsi="Montserrat" w:cs="Montserrat"/>
                      <w:color w:val="FF0000"/>
                      <w:sz w:val="18"/>
                      <w:szCs w:val="18"/>
                    </w:rPr>
                  </w:pPr>
                </w:p>
              </w:tc>
              <w:tc>
                <w:tcPr>
                  <w:tcW w:w="1725" w:type="dxa"/>
                  <w:shd w:val="clear" w:color="auto" w:fill="auto"/>
                  <w:tcMar>
                    <w:top w:w="100" w:type="dxa"/>
                    <w:left w:w="100" w:type="dxa"/>
                    <w:bottom w:w="100" w:type="dxa"/>
                    <w:right w:w="100" w:type="dxa"/>
                  </w:tcMar>
                </w:tcPr>
                <w:p w14:paraId="6300B268" w14:textId="77777777" w:rsidR="008467B6" w:rsidRDefault="008467B6">
                  <w:pPr>
                    <w:spacing w:line="276" w:lineRule="auto"/>
                    <w:jc w:val="center"/>
                    <w:rPr>
                      <w:rFonts w:ascii="Montserrat" w:eastAsia="Montserrat" w:hAnsi="Montserrat" w:cs="Montserrat"/>
                      <w:color w:val="FF0000"/>
                      <w:sz w:val="18"/>
                      <w:szCs w:val="18"/>
                    </w:rPr>
                  </w:pPr>
                </w:p>
              </w:tc>
            </w:tr>
            <w:tr w:rsidR="008467B6" w14:paraId="3C21BF77" w14:textId="77777777">
              <w:tc>
                <w:tcPr>
                  <w:tcW w:w="2325" w:type="dxa"/>
                  <w:shd w:val="clear" w:color="auto" w:fill="auto"/>
                  <w:tcMar>
                    <w:top w:w="100" w:type="dxa"/>
                    <w:left w:w="100" w:type="dxa"/>
                    <w:bottom w:w="100" w:type="dxa"/>
                    <w:right w:w="100" w:type="dxa"/>
                  </w:tcMar>
                </w:tcPr>
                <w:p w14:paraId="3D7DC82F" w14:textId="77777777" w:rsidR="008467B6" w:rsidRDefault="00156DAB">
                  <w:pPr>
                    <w:spacing w:line="276" w:lineRule="auto"/>
                    <w:jc w:val="right"/>
                    <w:rPr>
                      <w:rFonts w:ascii="Montserrat" w:eastAsia="Montserrat" w:hAnsi="Montserrat" w:cs="Montserrat"/>
                      <w:sz w:val="18"/>
                      <w:szCs w:val="18"/>
                    </w:rPr>
                  </w:pPr>
                  <w:r>
                    <w:rPr>
                      <w:rFonts w:ascii="Montserrat" w:eastAsia="Montserrat" w:hAnsi="Montserrat" w:cs="Montserrat"/>
                      <w:sz w:val="18"/>
                      <w:szCs w:val="18"/>
                    </w:rPr>
                    <w:t>Secure a lower APR</w:t>
                  </w:r>
                </w:p>
              </w:tc>
              <w:tc>
                <w:tcPr>
                  <w:tcW w:w="1080" w:type="dxa"/>
                  <w:shd w:val="clear" w:color="auto" w:fill="auto"/>
                  <w:tcMar>
                    <w:top w:w="100" w:type="dxa"/>
                    <w:left w:w="100" w:type="dxa"/>
                    <w:bottom w:w="100" w:type="dxa"/>
                    <w:right w:w="100" w:type="dxa"/>
                  </w:tcMar>
                </w:tcPr>
                <w:p w14:paraId="1D757922" w14:textId="77777777" w:rsidR="008467B6" w:rsidRDefault="008467B6">
                  <w:pPr>
                    <w:spacing w:line="276" w:lineRule="auto"/>
                    <w:jc w:val="center"/>
                    <w:rPr>
                      <w:rFonts w:ascii="Montserrat" w:eastAsia="Montserrat" w:hAnsi="Montserrat" w:cs="Montserrat"/>
                      <w:color w:val="FF0000"/>
                      <w:sz w:val="18"/>
                      <w:szCs w:val="18"/>
                    </w:rPr>
                  </w:pPr>
                </w:p>
              </w:tc>
              <w:tc>
                <w:tcPr>
                  <w:tcW w:w="1725" w:type="dxa"/>
                  <w:shd w:val="clear" w:color="auto" w:fill="auto"/>
                  <w:tcMar>
                    <w:top w:w="100" w:type="dxa"/>
                    <w:left w:w="100" w:type="dxa"/>
                    <w:bottom w:w="100" w:type="dxa"/>
                    <w:right w:w="100" w:type="dxa"/>
                  </w:tcMar>
                </w:tcPr>
                <w:p w14:paraId="3EB4E0D2" w14:textId="77777777" w:rsidR="008467B6" w:rsidRDefault="008467B6">
                  <w:pPr>
                    <w:spacing w:line="276" w:lineRule="auto"/>
                    <w:jc w:val="center"/>
                    <w:rPr>
                      <w:rFonts w:ascii="Montserrat" w:eastAsia="Montserrat" w:hAnsi="Montserrat" w:cs="Montserrat"/>
                      <w:color w:val="FF0000"/>
                      <w:sz w:val="18"/>
                      <w:szCs w:val="18"/>
                    </w:rPr>
                  </w:pPr>
                </w:p>
              </w:tc>
            </w:tr>
            <w:tr w:rsidR="008467B6" w14:paraId="4EFAA231" w14:textId="77777777">
              <w:tc>
                <w:tcPr>
                  <w:tcW w:w="2325" w:type="dxa"/>
                  <w:shd w:val="clear" w:color="auto" w:fill="auto"/>
                  <w:tcMar>
                    <w:top w:w="100" w:type="dxa"/>
                    <w:left w:w="100" w:type="dxa"/>
                    <w:bottom w:w="100" w:type="dxa"/>
                    <w:right w:w="100" w:type="dxa"/>
                  </w:tcMar>
                </w:tcPr>
                <w:p w14:paraId="75BB16A3" w14:textId="77777777" w:rsidR="008467B6" w:rsidRDefault="00156DAB">
                  <w:pPr>
                    <w:spacing w:line="276" w:lineRule="auto"/>
                    <w:jc w:val="right"/>
                    <w:rPr>
                      <w:rFonts w:ascii="Montserrat" w:eastAsia="Montserrat" w:hAnsi="Montserrat" w:cs="Montserrat"/>
                      <w:sz w:val="18"/>
                      <w:szCs w:val="18"/>
                    </w:rPr>
                  </w:pPr>
                  <w:r>
                    <w:rPr>
                      <w:rFonts w:ascii="Montserrat" w:eastAsia="Montserrat" w:hAnsi="Montserrat" w:cs="Montserrat"/>
                      <w:sz w:val="18"/>
                      <w:szCs w:val="18"/>
                    </w:rPr>
                    <w:t>Extend the term of your loan</w:t>
                  </w:r>
                </w:p>
              </w:tc>
              <w:tc>
                <w:tcPr>
                  <w:tcW w:w="1080" w:type="dxa"/>
                  <w:shd w:val="clear" w:color="auto" w:fill="auto"/>
                  <w:tcMar>
                    <w:top w:w="100" w:type="dxa"/>
                    <w:left w:w="100" w:type="dxa"/>
                    <w:bottom w:w="100" w:type="dxa"/>
                    <w:right w:w="100" w:type="dxa"/>
                  </w:tcMar>
                </w:tcPr>
                <w:p w14:paraId="25606653" w14:textId="77777777" w:rsidR="008467B6" w:rsidRDefault="008467B6">
                  <w:pPr>
                    <w:spacing w:line="276" w:lineRule="auto"/>
                    <w:jc w:val="center"/>
                    <w:rPr>
                      <w:rFonts w:ascii="Montserrat" w:eastAsia="Montserrat" w:hAnsi="Montserrat" w:cs="Montserrat"/>
                      <w:color w:val="FF0000"/>
                      <w:sz w:val="18"/>
                      <w:szCs w:val="18"/>
                    </w:rPr>
                  </w:pPr>
                </w:p>
              </w:tc>
              <w:tc>
                <w:tcPr>
                  <w:tcW w:w="1725" w:type="dxa"/>
                  <w:shd w:val="clear" w:color="auto" w:fill="auto"/>
                  <w:tcMar>
                    <w:top w:w="100" w:type="dxa"/>
                    <w:left w:w="100" w:type="dxa"/>
                    <w:bottom w:w="100" w:type="dxa"/>
                    <w:right w:w="100" w:type="dxa"/>
                  </w:tcMar>
                </w:tcPr>
                <w:p w14:paraId="7E424269" w14:textId="77777777" w:rsidR="008467B6" w:rsidRDefault="008467B6">
                  <w:pPr>
                    <w:spacing w:line="276" w:lineRule="auto"/>
                    <w:jc w:val="center"/>
                    <w:rPr>
                      <w:rFonts w:ascii="Montserrat" w:eastAsia="Montserrat" w:hAnsi="Montserrat" w:cs="Montserrat"/>
                      <w:color w:val="FF0000"/>
                      <w:sz w:val="18"/>
                      <w:szCs w:val="18"/>
                    </w:rPr>
                  </w:pPr>
                </w:p>
              </w:tc>
            </w:tr>
            <w:tr w:rsidR="008467B6" w14:paraId="59975CE3" w14:textId="77777777">
              <w:tc>
                <w:tcPr>
                  <w:tcW w:w="2325" w:type="dxa"/>
                  <w:shd w:val="clear" w:color="auto" w:fill="auto"/>
                  <w:tcMar>
                    <w:top w:w="100" w:type="dxa"/>
                    <w:left w:w="100" w:type="dxa"/>
                    <w:bottom w:w="100" w:type="dxa"/>
                    <w:right w:w="100" w:type="dxa"/>
                  </w:tcMar>
                </w:tcPr>
                <w:p w14:paraId="002D08F2" w14:textId="77777777" w:rsidR="008467B6" w:rsidRDefault="00156DAB">
                  <w:pPr>
                    <w:spacing w:line="276" w:lineRule="auto"/>
                    <w:jc w:val="right"/>
                    <w:rPr>
                      <w:rFonts w:ascii="Montserrat" w:eastAsia="Montserrat" w:hAnsi="Montserrat" w:cs="Montserrat"/>
                      <w:sz w:val="18"/>
                      <w:szCs w:val="18"/>
                    </w:rPr>
                  </w:pPr>
                  <w:r>
                    <w:rPr>
                      <w:rFonts w:ascii="Montserrat" w:eastAsia="Montserrat" w:hAnsi="Montserrat" w:cs="Montserrat"/>
                      <w:sz w:val="18"/>
                      <w:szCs w:val="18"/>
                    </w:rPr>
                    <w:t xml:space="preserve">Pay more than the minimum monthly bill </w:t>
                  </w:r>
                </w:p>
              </w:tc>
              <w:tc>
                <w:tcPr>
                  <w:tcW w:w="1080" w:type="dxa"/>
                  <w:shd w:val="clear" w:color="auto" w:fill="auto"/>
                  <w:tcMar>
                    <w:top w:w="100" w:type="dxa"/>
                    <w:left w:w="100" w:type="dxa"/>
                    <w:bottom w:w="100" w:type="dxa"/>
                    <w:right w:w="100" w:type="dxa"/>
                  </w:tcMar>
                </w:tcPr>
                <w:p w14:paraId="5ABCE8E8" w14:textId="77777777" w:rsidR="008467B6" w:rsidRDefault="008467B6">
                  <w:pPr>
                    <w:spacing w:line="276" w:lineRule="auto"/>
                    <w:jc w:val="center"/>
                    <w:rPr>
                      <w:rFonts w:ascii="Montserrat" w:eastAsia="Montserrat" w:hAnsi="Montserrat" w:cs="Montserrat"/>
                      <w:color w:val="FF0000"/>
                      <w:sz w:val="18"/>
                      <w:szCs w:val="18"/>
                    </w:rPr>
                  </w:pPr>
                </w:p>
              </w:tc>
              <w:tc>
                <w:tcPr>
                  <w:tcW w:w="1725" w:type="dxa"/>
                  <w:shd w:val="clear" w:color="auto" w:fill="auto"/>
                  <w:tcMar>
                    <w:top w:w="100" w:type="dxa"/>
                    <w:left w:w="100" w:type="dxa"/>
                    <w:bottom w:w="100" w:type="dxa"/>
                    <w:right w:w="100" w:type="dxa"/>
                  </w:tcMar>
                </w:tcPr>
                <w:p w14:paraId="1C3FE094" w14:textId="77777777" w:rsidR="008467B6" w:rsidRDefault="008467B6">
                  <w:pPr>
                    <w:spacing w:line="276" w:lineRule="auto"/>
                    <w:jc w:val="center"/>
                    <w:rPr>
                      <w:rFonts w:ascii="Montserrat" w:eastAsia="Montserrat" w:hAnsi="Montserrat" w:cs="Montserrat"/>
                      <w:color w:val="FF0000"/>
                      <w:sz w:val="18"/>
                      <w:szCs w:val="18"/>
                    </w:rPr>
                  </w:pPr>
                </w:p>
              </w:tc>
            </w:tr>
          </w:tbl>
          <w:p w14:paraId="1ED3697A" w14:textId="77777777" w:rsidR="008467B6" w:rsidRDefault="008467B6">
            <w:pPr>
              <w:spacing w:line="276" w:lineRule="auto"/>
              <w:rPr>
                <w:rFonts w:ascii="Montserrat" w:eastAsia="Montserrat" w:hAnsi="Montserrat" w:cs="Montserrat"/>
                <w:sz w:val="18"/>
                <w:szCs w:val="18"/>
              </w:rPr>
            </w:pPr>
          </w:p>
          <w:p w14:paraId="2F822E36" w14:textId="77777777" w:rsidR="008467B6" w:rsidRDefault="008467B6">
            <w:pPr>
              <w:spacing w:line="276" w:lineRule="auto"/>
              <w:rPr>
                <w:rFonts w:ascii="Montserrat" w:eastAsia="Montserrat" w:hAnsi="Montserrat" w:cs="Montserrat"/>
                <w:sz w:val="18"/>
                <w:szCs w:val="18"/>
              </w:rPr>
            </w:pPr>
          </w:p>
          <w:p w14:paraId="30338CA2" w14:textId="77777777" w:rsidR="008467B6" w:rsidRDefault="008467B6">
            <w:pPr>
              <w:spacing w:line="276" w:lineRule="auto"/>
              <w:rPr>
                <w:rFonts w:ascii="Montserrat" w:eastAsia="Montserrat" w:hAnsi="Montserrat" w:cs="Montserrat"/>
                <w:sz w:val="18"/>
                <w:szCs w:val="18"/>
              </w:rPr>
            </w:pPr>
          </w:p>
          <w:p w14:paraId="44A6F379" w14:textId="77777777" w:rsidR="008467B6" w:rsidRDefault="008467B6">
            <w:pPr>
              <w:spacing w:line="276" w:lineRule="auto"/>
              <w:rPr>
                <w:rFonts w:ascii="Montserrat" w:eastAsia="Montserrat" w:hAnsi="Montserrat" w:cs="Montserrat"/>
                <w:sz w:val="18"/>
                <w:szCs w:val="18"/>
              </w:rPr>
            </w:pPr>
          </w:p>
          <w:p w14:paraId="53D753E1" w14:textId="77777777" w:rsidR="008467B6" w:rsidRDefault="008467B6">
            <w:pPr>
              <w:spacing w:line="276" w:lineRule="auto"/>
              <w:rPr>
                <w:rFonts w:ascii="Montserrat" w:eastAsia="Montserrat" w:hAnsi="Montserrat" w:cs="Montserrat"/>
                <w:sz w:val="18"/>
                <w:szCs w:val="18"/>
              </w:rPr>
            </w:pPr>
          </w:p>
          <w:p w14:paraId="06B9C04C" w14:textId="77777777" w:rsidR="008467B6" w:rsidRDefault="008467B6">
            <w:pPr>
              <w:spacing w:line="276" w:lineRule="auto"/>
              <w:rPr>
                <w:rFonts w:ascii="Montserrat" w:eastAsia="Montserrat" w:hAnsi="Montserrat" w:cs="Montserrat"/>
                <w:sz w:val="18"/>
                <w:szCs w:val="18"/>
              </w:rPr>
            </w:pPr>
          </w:p>
          <w:p w14:paraId="1F12EA1F" w14:textId="77777777" w:rsidR="008467B6" w:rsidRDefault="008467B6">
            <w:pPr>
              <w:spacing w:line="276" w:lineRule="auto"/>
              <w:rPr>
                <w:rFonts w:ascii="Montserrat" w:eastAsia="Montserrat" w:hAnsi="Montserrat" w:cs="Montserrat"/>
                <w:sz w:val="18"/>
                <w:szCs w:val="18"/>
              </w:rPr>
            </w:pPr>
          </w:p>
          <w:p w14:paraId="33AC57D1" w14:textId="77777777" w:rsidR="008467B6" w:rsidRDefault="00156DAB">
            <w:pPr>
              <w:numPr>
                <w:ilvl w:val="0"/>
                <w:numId w:val="6"/>
              </w:numPr>
              <w:spacing w:line="276" w:lineRule="auto"/>
              <w:rPr>
                <w:rFonts w:ascii="Montserrat" w:eastAsia="Montserrat" w:hAnsi="Montserrat" w:cs="Montserrat"/>
                <w:sz w:val="18"/>
                <w:szCs w:val="18"/>
              </w:rPr>
            </w:pPr>
            <w:r>
              <w:rPr>
                <w:rFonts w:ascii="Montserrat" w:eastAsia="Montserrat" w:hAnsi="Montserrat" w:cs="Montserrat"/>
                <w:sz w:val="18"/>
                <w:szCs w:val="18"/>
              </w:rPr>
              <w:t>What are two reasons someone might purposely choose a HIGHER monthly payment?</w:t>
            </w:r>
          </w:p>
          <w:p w14:paraId="75B1BB5F" w14:textId="77777777" w:rsidR="008467B6" w:rsidRDefault="008467B6">
            <w:pPr>
              <w:spacing w:line="276" w:lineRule="auto"/>
              <w:rPr>
                <w:rFonts w:ascii="Montserrat" w:eastAsia="Montserrat" w:hAnsi="Montserrat" w:cs="Montserrat"/>
                <w:sz w:val="18"/>
                <w:szCs w:val="18"/>
              </w:rPr>
            </w:pPr>
          </w:p>
          <w:p w14:paraId="3E6E3288" w14:textId="77777777" w:rsidR="008467B6" w:rsidRDefault="008467B6">
            <w:pPr>
              <w:spacing w:line="276" w:lineRule="auto"/>
              <w:rPr>
                <w:rFonts w:ascii="Montserrat" w:eastAsia="Montserrat" w:hAnsi="Montserrat" w:cs="Montserrat"/>
                <w:sz w:val="18"/>
                <w:szCs w:val="18"/>
              </w:rPr>
            </w:pPr>
          </w:p>
          <w:p w14:paraId="24957189" w14:textId="77777777" w:rsidR="008467B6" w:rsidRDefault="008467B6">
            <w:pPr>
              <w:spacing w:line="276" w:lineRule="auto"/>
              <w:rPr>
                <w:rFonts w:ascii="Montserrat" w:eastAsia="Montserrat" w:hAnsi="Montserrat" w:cs="Montserrat"/>
                <w:sz w:val="18"/>
                <w:szCs w:val="18"/>
              </w:rPr>
            </w:pPr>
          </w:p>
          <w:p w14:paraId="14315E5A" w14:textId="77777777" w:rsidR="008467B6" w:rsidRDefault="008467B6">
            <w:pPr>
              <w:spacing w:line="276" w:lineRule="auto"/>
              <w:rPr>
                <w:rFonts w:ascii="Montserrat" w:eastAsia="Montserrat" w:hAnsi="Montserrat" w:cs="Montserrat"/>
                <w:sz w:val="18"/>
                <w:szCs w:val="18"/>
              </w:rPr>
            </w:pPr>
          </w:p>
          <w:p w14:paraId="44FD6468" w14:textId="77777777" w:rsidR="008467B6" w:rsidRDefault="008467B6">
            <w:pPr>
              <w:spacing w:line="276" w:lineRule="auto"/>
              <w:rPr>
                <w:rFonts w:ascii="Montserrat" w:eastAsia="Montserrat" w:hAnsi="Montserrat" w:cs="Montserrat"/>
                <w:sz w:val="18"/>
                <w:szCs w:val="18"/>
              </w:rPr>
            </w:pPr>
          </w:p>
          <w:p w14:paraId="4801CF16" w14:textId="77777777" w:rsidR="008467B6" w:rsidRDefault="008467B6">
            <w:pPr>
              <w:spacing w:line="276" w:lineRule="auto"/>
              <w:rPr>
                <w:rFonts w:ascii="Montserrat" w:eastAsia="Montserrat" w:hAnsi="Montserrat" w:cs="Montserrat"/>
                <w:sz w:val="18"/>
                <w:szCs w:val="18"/>
              </w:rPr>
            </w:pPr>
          </w:p>
          <w:p w14:paraId="087248A7" w14:textId="77777777" w:rsidR="008467B6" w:rsidRDefault="008467B6">
            <w:pPr>
              <w:spacing w:line="276" w:lineRule="auto"/>
              <w:rPr>
                <w:rFonts w:ascii="Montserrat" w:eastAsia="Montserrat" w:hAnsi="Montserrat" w:cs="Montserrat"/>
                <w:sz w:val="18"/>
                <w:szCs w:val="18"/>
              </w:rPr>
            </w:pPr>
          </w:p>
          <w:p w14:paraId="2359D0FD" w14:textId="77777777" w:rsidR="008467B6" w:rsidRDefault="008467B6">
            <w:pPr>
              <w:spacing w:line="276" w:lineRule="auto"/>
              <w:rPr>
                <w:rFonts w:ascii="Montserrat" w:eastAsia="Montserrat" w:hAnsi="Montserrat" w:cs="Montserrat"/>
                <w:sz w:val="18"/>
                <w:szCs w:val="18"/>
              </w:rPr>
            </w:pPr>
          </w:p>
          <w:p w14:paraId="47B334BB" w14:textId="77777777" w:rsidR="008467B6" w:rsidRDefault="008467B6">
            <w:pPr>
              <w:spacing w:line="276" w:lineRule="auto"/>
              <w:rPr>
                <w:rFonts w:ascii="Montserrat" w:eastAsia="Montserrat" w:hAnsi="Montserrat" w:cs="Montserrat"/>
                <w:sz w:val="18"/>
                <w:szCs w:val="18"/>
              </w:rPr>
            </w:pPr>
          </w:p>
        </w:tc>
      </w:tr>
      <w:tr w:rsidR="008467B6" w14:paraId="16112318" w14:textId="77777777">
        <w:tc>
          <w:tcPr>
            <w:tcW w:w="3225" w:type="dxa"/>
            <w:tcMar>
              <w:top w:w="100" w:type="dxa"/>
              <w:left w:w="100" w:type="dxa"/>
              <w:bottom w:w="100" w:type="dxa"/>
              <w:right w:w="100" w:type="dxa"/>
            </w:tcMar>
          </w:tcPr>
          <w:p w14:paraId="55C30623" w14:textId="77777777" w:rsidR="008467B6" w:rsidRDefault="008467B6">
            <w:pPr>
              <w:spacing w:line="276" w:lineRule="auto"/>
              <w:rPr>
                <w:rFonts w:ascii="Montserrat" w:eastAsia="Montserrat" w:hAnsi="Montserrat" w:cs="Montserrat"/>
                <w:b/>
                <w:sz w:val="18"/>
                <w:szCs w:val="18"/>
              </w:rPr>
            </w:pPr>
            <w:bookmarkStart w:id="11" w:name="_689z9lxwh7is" w:colFirst="0" w:colLast="0"/>
            <w:bookmarkEnd w:id="11"/>
          </w:p>
        </w:tc>
        <w:tc>
          <w:tcPr>
            <w:tcW w:w="7575" w:type="dxa"/>
            <w:tcMar>
              <w:top w:w="100" w:type="dxa"/>
              <w:left w:w="100" w:type="dxa"/>
              <w:bottom w:w="100" w:type="dxa"/>
              <w:right w:w="100" w:type="dxa"/>
            </w:tcMar>
          </w:tcPr>
          <w:p w14:paraId="6D98B2D2" w14:textId="77777777" w:rsidR="008467B6" w:rsidRDefault="008467B6" w:rsidP="00D60C39">
            <w:pPr>
              <w:spacing w:line="276" w:lineRule="auto"/>
              <w:ind w:left="1440"/>
              <w:jc w:val="right"/>
              <w:rPr>
                <w:rFonts w:ascii="Montserrat" w:eastAsia="Montserrat" w:hAnsi="Montserrat" w:cs="Montserrat"/>
                <w:sz w:val="18"/>
                <w:szCs w:val="18"/>
              </w:rPr>
            </w:pPr>
          </w:p>
        </w:tc>
      </w:tr>
      <w:tr w:rsidR="008467B6" w14:paraId="241DC3F9" w14:textId="77777777">
        <w:tc>
          <w:tcPr>
            <w:tcW w:w="3225" w:type="dxa"/>
            <w:shd w:val="clear" w:color="auto" w:fill="auto"/>
            <w:tcMar>
              <w:top w:w="100" w:type="dxa"/>
              <w:left w:w="100" w:type="dxa"/>
              <w:bottom w:w="100" w:type="dxa"/>
              <w:right w:w="100" w:type="dxa"/>
            </w:tcMar>
          </w:tcPr>
          <w:p w14:paraId="2A7C0C7D" w14:textId="77777777" w:rsidR="008467B6" w:rsidRDefault="008467B6">
            <w:pPr>
              <w:spacing w:line="276" w:lineRule="auto"/>
              <w:ind w:right="2235"/>
              <w:rPr>
                <w:rFonts w:ascii="Montserrat" w:eastAsia="Montserrat" w:hAnsi="Montserrat" w:cs="Montserrat"/>
                <w:b/>
                <w:sz w:val="18"/>
                <w:szCs w:val="18"/>
              </w:rPr>
            </w:pPr>
          </w:p>
          <w:tbl>
            <w:tblPr>
              <w:tblStyle w:val="a6"/>
              <w:tblW w:w="29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551"/>
            </w:tblGrid>
            <w:tr w:rsidR="008467B6" w14:paraId="1A073A26" w14:textId="77777777">
              <w:tc>
                <w:tcPr>
                  <w:tcW w:w="431" w:type="dxa"/>
                  <w:shd w:val="clear" w:color="auto" w:fill="auto"/>
                  <w:tcMar>
                    <w:top w:w="0" w:type="dxa"/>
                    <w:left w:w="0" w:type="dxa"/>
                    <w:bottom w:w="0" w:type="dxa"/>
                    <w:right w:w="0" w:type="dxa"/>
                  </w:tcMar>
                </w:tcPr>
                <w:p w14:paraId="73F7D6CC" w14:textId="154A4EB3" w:rsidR="008467B6" w:rsidRDefault="00156DAB">
                  <w:pPr>
                    <w:pStyle w:val="Heading2"/>
                    <w:spacing w:line="276" w:lineRule="auto"/>
                    <w:ind w:right="-75"/>
                    <w:jc w:val="left"/>
                    <w:rPr>
                      <w:rFonts w:ascii="Montserrat" w:eastAsia="Montserrat" w:hAnsi="Montserrat" w:cs="Montserrat"/>
                      <w:sz w:val="18"/>
                      <w:szCs w:val="18"/>
                    </w:rPr>
                  </w:pPr>
                  <w:bookmarkStart w:id="12" w:name="_yfk8epv64byt" w:colFirst="0" w:colLast="0"/>
                  <w:bookmarkEnd w:id="12"/>
                  <w:r>
                    <w:rPr>
                      <w:rFonts w:ascii="Montserrat" w:eastAsia="Montserrat" w:hAnsi="Montserrat" w:cs="Montserrat"/>
                      <w:b/>
                      <w:sz w:val="34"/>
                      <w:szCs w:val="34"/>
                    </w:rPr>
                    <w:t xml:space="preserve"> </w:t>
                  </w:r>
                  <w:r w:rsidR="00D60C39">
                    <w:rPr>
                      <w:rFonts w:ascii="Montserrat" w:eastAsia="Montserrat" w:hAnsi="Montserrat" w:cs="Montserrat"/>
                      <w:b/>
                      <w:sz w:val="34"/>
                      <w:szCs w:val="34"/>
                    </w:rPr>
                    <w:t>3</w:t>
                  </w:r>
                </w:p>
              </w:tc>
              <w:tc>
                <w:tcPr>
                  <w:tcW w:w="2550" w:type="dxa"/>
                  <w:shd w:val="clear" w:color="auto" w:fill="auto"/>
                  <w:tcMar>
                    <w:top w:w="0" w:type="dxa"/>
                    <w:left w:w="0" w:type="dxa"/>
                    <w:bottom w:w="0" w:type="dxa"/>
                    <w:right w:w="0" w:type="dxa"/>
                  </w:tcMar>
                </w:tcPr>
                <w:p w14:paraId="05F84394" w14:textId="77777777" w:rsidR="008467B6" w:rsidRDefault="00156DAB">
                  <w:pPr>
                    <w:spacing w:line="276" w:lineRule="auto"/>
                    <w:rPr>
                      <w:rFonts w:ascii="Montserrat" w:eastAsia="Montserrat" w:hAnsi="Montserrat" w:cs="Montserrat"/>
                      <w:b/>
                      <w:sz w:val="18"/>
                      <w:szCs w:val="18"/>
                    </w:rPr>
                  </w:pPr>
                  <w:hyperlink r:id="rId10">
                    <w:r>
                      <w:rPr>
                        <w:rFonts w:ascii="Montserrat" w:eastAsia="Montserrat" w:hAnsi="Montserrat" w:cs="Montserrat"/>
                        <w:b/>
                        <w:color w:val="1155CC"/>
                        <w:sz w:val="18"/>
                        <w:szCs w:val="18"/>
                        <w:u w:val="single"/>
                      </w:rPr>
                      <w:t>The Art of the Deal: How to Haggle for a Used Car</w:t>
                    </w:r>
                  </w:hyperlink>
                </w:p>
                <w:p w14:paraId="204534CC" w14:textId="77777777" w:rsidR="008467B6" w:rsidRDefault="00156DAB">
                  <w:pPr>
                    <w:spacing w:line="276" w:lineRule="auto"/>
                    <w:rPr>
                      <w:rFonts w:ascii="Montserrat" w:eastAsia="Montserrat" w:hAnsi="Montserrat" w:cs="Montserrat"/>
                      <w:sz w:val="18"/>
                      <w:szCs w:val="18"/>
                    </w:rPr>
                  </w:pPr>
                  <w:r>
                    <w:rPr>
                      <w:rFonts w:ascii="Montserrat" w:eastAsia="Montserrat" w:hAnsi="Montserrat" w:cs="Montserrat"/>
                      <w:sz w:val="18"/>
                      <w:szCs w:val="18"/>
                    </w:rPr>
                    <w:t>They say that knowledge is power, which is why it’s so important to understand how auto loans work. On top of that, learning to negotiate well can be a huge asset. Watch the video then answer the following questions:</w:t>
                  </w:r>
                </w:p>
              </w:tc>
            </w:tr>
          </w:tbl>
          <w:p w14:paraId="224E7496" w14:textId="77777777" w:rsidR="008467B6" w:rsidRDefault="008467B6">
            <w:pPr>
              <w:spacing w:line="276" w:lineRule="auto"/>
              <w:ind w:right="2235"/>
              <w:rPr>
                <w:rFonts w:ascii="Montserrat" w:eastAsia="Montserrat" w:hAnsi="Montserrat" w:cs="Montserrat"/>
                <w:b/>
                <w:sz w:val="18"/>
                <w:szCs w:val="18"/>
              </w:rPr>
            </w:pPr>
          </w:p>
        </w:tc>
        <w:tc>
          <w:tcPr>
            <w:tcW w:w="7575" w:type="dxa"/>
            <w:shd w:val="clear" w:color="auto" w:fill="auto"/>
            <w:tcMar>
              <w:top w:w="100" w:type="dxa"/>
              <w:left w:w="100" w:type="dxa"/>
              <w:bottom w:w="100" w:type="dxa"/>
              <w:right w:w="100" w:type="dxa"/>
            </w:tcMar>
          </w:tcPr>
          <w:p w14:paraId="36DB5B7C" w14:textId="77777777" w:rsidR="008467B6" w:rsidRDefault="00156DAB">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Estimated time: 7 mins</w:t>
            </w:r>
          </w:p>
          <w:p w14:paraId="18517858" w14:textId="77777777" w:rsidR="008467B6" w:rsidRDefault="008467B6">
            <w:pPr>
              <w:spacing w:line="276" w:lineRule="auto"/>
              <w:jc w:val="right"/>
              <w:rPr>
                <w:rFonts w:ascii="Montserrat" w:eastAsia="Montserrat" w:hAnsi="Montserrat" w:cs="Montserrat"/>
                <w:i/>
                <w:sz w:val="18"/>
                <w:szCs w:val="18"/>
              </w:rPr>
            </w:pPr>
          </w:p>
          <w:p w14:paraId="088288B6" w14:textId="77777777" w:rsidR="008467B6" w:rsidRDefault="00156DAB">
            <w:pPr>
              <w:numPr>
                <w:ilvl w:val="0"/>
                <w:numId w:val="1"/>
              </w:numPr>
              <w:spacing w:line="276" w:lineRule="auto"/>
              <w:rPr>
                <w:rFonts w:ascii="Montserrat" w:eastAsia="Montserrat" w:hAnsi="Montserrat" w:cs="Montserrat"/>
                <w:sz w:val="18"/>
                <w:szCs w:val="18"/>
              </w:rPr>
            </w:pPr>
            <w:r>
              <w:rPr>
                <w:rFonts w:ascii="Montserrat" w:eastAsia="Montserrat" w:hAnsi="Montserrat" w:cs="Montserrat"/>
                <w:sz w:val="18"/>
                <w:szCs w:val="18"/>
              </w:rPr>
              <w:t>Why is it imp</w:t>
            </w:r>
            <w:r>
              <w:rPr>
                <w:rFonts w:ascii="Montserrat" w:eastAsia="Montserrat" w:hAnsi="Montserrat" w:cs="Montserrat"/>
                <w:sz w:val="18"/>
                <w:szCs w:val="18"/>
              </w:rPr>
              <w:t>ortant to “haggle” when negotiating to buy a car?</w:t>
            </w:r>
          </w:p>
          <w:p w14:paraId="12C35F33" w14:textId="77777777" w:rsidR="008467B6" w:rsidRDefault="008467B6">
            <w:pPr>
              <w:spacing w:line="276" w:lineRule="auto"/>
              <w:ind w:left="720"/>
              <w:rPr>
                <w:rFonts w:ascii="Montserrat" w:eastAsia="Montserrat" w:hAnsi="Montserrat" w:cs="Montserrat"/>
                <w:sz w:val="18"/>
                <w:szCs w:val="18"/>
              </w:rPr>
            </w:pPr>
          </w:p>
          <w:p w14:paraId="6C27DA07" w14:textId="77777777" w:rsidR="008467B6" w:rsidRDefault="008467B6">
            <w:pPr>
              <w:spacing w:line="276" w:lineRule="auto"/>
              <w:ind w:left="720"/>
              <w:rPr>
                <w:rFonts w:ascii="Montserrat" w:eastAsia="Montserrat" w:hAnsi="Montserrat" w:cs="Montserrat"/>
                <w:sz w:val="18"/>
                <w:szCs w:val="18"/>
              </w:rPr>
            </w:pPr>
          </w:p>
          <w:p w14:paraId="4FE428B7" w14:textId="77777777" w:rsidR="008467B6" w:rsidRDefault="008467B6">
            <w:pPr>
              <w:spacing w:line="276" w:lineRule="auto"/>
              <w:ind w:left="720"/>
              <w:rPr>
                <w:rFonts w:ascii="Montserrat" w:eastAsia="Montserrat" w:hAnsi="Montserrat" w:cs="Montserrat"/>
                <w:sz w:val="18"/>
                <w:szCs w:val="18"/>
              </w:rPr>
            </w:pPr>
          </w:p>
          <w:p w14:paraId="7EFADD27" w14:textId="77777777" w:rsidR="008467B6" w:rsidRDefault="008467B6">
            <w:pPr>
              <w:spacing w:line="276" w:lineRule="auto"/>
              <w:ind w:left="720"/>
              <w:rPr>
                <w:rFonts w:ascii="Montserrat" w:eastAsia="Montserrat" w:hAnsi="Montserrat" w:cs="Montserrat"/>
                <w:sz w:val="18"/>
                <w:szCs w:val="18"/>
              </w:rPr>
            </w:pPr>
          </w:p>
          <w:p w14:paraId="790317DA" w14:textId="77777777" w:rsidR="008467B6" w:rsidRDefault="00156DAB">
            <w:pPr>
              <w:spacing w:line="276" w:lineRule="auto"/>
              <w:ind w:left="720"/>
              <w:rPr>
                <w:rFonts w:ascii="Montserrat" w:eastAsia="Montserrat" w:hAnsi="Montserrat" w:cs="Montserrat"/>
                <w:sz w:val="18"/>
                <w:szCs w:val="18"/>
              </w:rPr>
            </w:pPr>
            <w:r>
              <w:rPr>
                <w:rFonts w:ascii="Montserrat" w:eastAsia="Montserrat" w:hAnsi="Montserrat" w:cs="Montserrat"/>
                <w:sz w:val="18"/>
                <w:szCs w:val="18"/>
              </w:rPr>
              <w:br/>
            </w:r>
            <w:r>
              <w:rPr>
                <w:rFonts w:ascii="Montserrat" w:eastAsia="Montserrat" w:hAnsi="Montserrat" w:cs="Montserrat"/>
                <w:sz w:val="18"/>
                <w:szCs w:val="18"/>
              </w:rPr>
              <w:br/>
            </w:r>
          </w:p>
          <w:p w14:paraId="06B6FB9D" w14:textId="77777777" w:rsidR="008467B6" w:rsidRDefault="00156DAB">
            <w:pPr>
              <w:numPr>
                <w:ilvl w:val="0"/>
                <w:numId w:val="1"/>
              </w:numPr>
              <w:spacing w:line="276" w:lineRule="auto"/>
              <w:rPr>
                <w:rFonts w:ascii="Montserrat" w:eastAsia="Montserrat" w:hAnsi="Montserrat" w:cs="Montserrat"/>
                <w:sz w:val="18"/>
                <w:szCs w:val="18"/>
              </w:rPr>
            </w:pPr>
            <w:r>
              <w:rPr>
                <w:rFonts w:ascii="Montserrat" w:eastAsia="Montserrat" w:hAnsi="Montserrat" w:cs="Montserrat"/>
                <w:sz w:val="18"/>
                <w:szCs w:val="18"/>
              </w:rPr>
              <w:t>What strategies were most effective during the “haggling” process? Why do you think they were effective?</w:t>
            </w:r>
          </w:p>
          <w:p w14:paraId="34DF5B6D" w14:textId="77777777" w:rsidR="008467B6" w:rsidRDefault="008467B6">
            <w:pPr>
              <w:spacing w:line="276" w:lineRule="auto"/>
              <w:ind w:left="720"/>
              <w:rPr>
                <w:rFonts w:ascii="Montserrat" w:eastAsia="Montserrat" w:hAnsi="Montserrat" w:cs="Montserrat"/>
                <w:sz w:val="18"/>
                <w:szCs w:val="18"/>
              </w:rPr>
            </w:pPr>
          </w:p>
          <w:p w14:paraId="77C33092" w14:textId="77777777" w:rsidR="008467B6" w:rsidRDefault="008467B6">
            <w:pPr>
              <w:spacing w:line="276" w:lineRule="auto"/>
              <w:ind w:left="720"/>
              <w:rPr>
                <w:rFonts w:ascii="Montserrat" w:eastAsia="Montserrat" w:hAnsi="Montserrat" w:cs="Montserrat"/>
                <w:sz w:val="18"/>
                <w:szCs w:val="18"/>
              </w:rPr>
            </w:pPr>
          </w:p>
          <w:p w14:paraId="162B584A" w14:textId="77777777" w:rsidR="008467B6" w:rsidRDefault="008467B6">
            <w:pPr>
              <w:spacing w:line="276" w:lineRule="auto"/>
              <w:ind w:left="720"/>
              <w:rPr>
                <w:rFonts w:ascii="Montserrat" w:eastAsia="Montserrat" w:hAnsi="Montserrat" w:cs="Montserrat"/>
                <w:sz w:val="18"/>
                <w:szCs w:val="18"/>
              </w:rPr>
            </w:pPr>
          </w:p>
          <w:p w14:paraId="17E6BD1E" w14:textId="77777777" w:rsidR="008467B6" w:rsidRDefault="008467B6">
            <w:pPr>
              <w:spacing w:line="276" w:lineRule="auto"/>
              <w:ind w:left="720"/>
              <w:rPr>
                <w:rFonts w:ascii="Montserrat" w:eastAsia="Montserrat" w:hAnsi="Montserrat" w:cs="Montserrat"/>
                <w:sz w:val="18"/>
                <w:szCs w:val="18"/>
              </w:rPr>
            </w:pPr>
          </w:p>
          <w:p w14:paraId="09F1DE26" w14:textId="77777777" w:rsidR="008467B6" w:rsidRDefault="008467B6">
            <w:pPr>
              <w:spacing w:line="276" w:lineRule="auto"/>
              <w:ind w:left="720"/>
              <w:rPr>
                <w:rFonts w:ascii="Montserrat" w:eastAsia="Montserrat" w:hAnsi="Montserrat" w:cs="Montserrat"/>
                <w:sz w:val="18"/>
                <w:szCs w:val="18"/>
              </w:rPr>
            </w:pPr>
          </w:p>
          <w:p w14:paraId="307CF934" w14:textId="77777777" w:rsidR="008467B6" w:rsidRDefault="008467B6" w:rsidP="00D60C39">
            <w:pPr>
              <w:spacing w:line="276" w:lineRule="auto"/>
              <w:rPr>
                <w:rFonts w:ascii="Montserrat" w:eastAsia="Montserrat" w:hAnsi="Montserrat" w:cs="Montserrat"/>
                <w:sz w:val="18"/>
                <w:szCs w:val="18"/>
              </w:rPr>
            </w:pPr>
          </w:p>
          <w:p w14:paraId="45711BFA" w14:textId="77777777" w:rsidR="008467B6" w:rsidRDefault="008467B6">
            <w:pPr>
              <w:spacing w:line="276" w:lineRule="auto"/>
              <w:ind w:left="720"/>
              <w:rPr>
                <w:rFonts w:ascii="Montserrat" w:eastAsia="Montserrat" w:hAnsi="Montserrat" w:cs="Montserrat"/>
                <w:sz w:val="18"/>
                <w:szCs w:val="18"/>
              </w:rPr>
            </w:pPr>
          </w:p>
          <w:p w14:paraId="1F4B28BA" w14:textId="77777777" w:rsidR="008467B6" w:rsidRDefault="008467B6">
            <w:pPr>
              <w:spacing w:line="276" w:lineRule="auto"/>
              <w:rPr>
                <w:rFonts w:ascii="Montserrat" w:eastAsia="Montserrat" w:hAnsi="Montserrat" w:cs="Montserrat"/>
                <w:sz w:val="18"/>
                <w:szCs w:val="18"/>
              </w:rPr>
            </w:pPr>
          </w:p>
          <w:p w14:paraId="275C0025" w14:textId="6F3825AB" w:rsidR="008467B6" w:rsidRPr="00D60C39" w:rsidRDefault="00156DAB" w:rsidP="00D60C39">
            <w:pPr>
              <w:numPr>
                <w:ilvl w:val="0"/>
                <w:numId w:val="1"/>
              </w:numPr>
              <w:spacing w:line="276" w:lineRule="auto"/>
              <w:rPr>
                <w:rFonts w:ascii="Montserrat" w:eastAsia="Montserrat" w:hAnsi="Montserrat" w:cs="Montserrat"/>
                <w:sz w:val="18"/>
                <w:szCs w:val="18"/>
              </w:rPr>
            </w:pPr>
            <w:r>
              <w:rPr>
                <w:rFonts w:ascii="Montserrat" w:eastAsia="Montserrat" w:hAnsi="Montserrat" w:cs="Montserrat"/>
                <w:sz w:val="18"/>
                <w:szCs w:val="18"/>
              </w:rPr>
              <w:t>Do you think that you could successfully negotiate a fair price for a car? If yes, why? If no, what could you do to help prepare yourself?</w:t>
            </w:r>
          </w:p>
          <w:p w14:paraId="0F7E4271" w14:textId="77777777" w:rsidR="008467B6" w:rsidRDefault="008467B6">
            <w:pPr>
              <w:spacing w:line="276" w:lineRule="auto"/>
              <w:ind w:left="720"/>
              <w:rPr>
                <w:rFonts w:ascii="Montserrat" w:eastAsia="Montserrat" w:hAnsi="Montserrat" w:cs="Montserrat"/>
                <w:sz w:val="18"/>
                <w:szCs w:val="18"/>
              </w:rPr>
            </w:pPr>
          </w:p>
          <w:p w14:paraId="79C7A8F6" w14:textId="77777777" w:rsidR="008467B6" w:rsidRDefault="008467B6">
            <w:pPr>
              <w:spacing w:line="276" w:lineRule="auto"/>
              <w:ind w:left="720"/>
              <w:rPr>
                <w:rFonts w:ascii="Montserrat" w:eastAsia="Montserrat" w:hAnsi="Montserrat" w:cs="Montserrat"/>
                <w:sz w:val="18"/>
                <w:szCs w:val="18"/>
              </w:rPr>
            </w:pPr>
          </w:p>
          <w:p w14:paraId="7BA9E33E" w14:textId="77777777" w:rsidR="008467B6" w:rsidRDefault="008467B6">
            <w:pPr>
              <w:spacing w:line="276" w:lineRule="auto"/>
              <w:ind w:left="720"/>
              <w:rPr>
                <w:rFonts w:ascii="Montserrat" w:eastAsia="Montserrat" w:hAnsi="Montserrat" w:cs="Montserrat"/>
                <w:sz w:val="18"/>
                <w:szCs w:val="18"/>
              </w:rPr>
            </w:pPr>
          </w:p>
          <w:p w14:paraId="3F7FC7B8" w14:textId="77777777" w:rsidR="008467B6" w:rsidRDefault="008467B6">
            <w:pPr>
              <w:spacing w:line="276" w:lineRule="auto"/>
              <w:rPr>
                <w:rFonts w:ascii="Montserrat" w:eastAsia="Montserrat" w:hAnsi="Montserrat" w:cs="Montserrat"/>
                <w:color w:val="FF0000"/>
                <w:sz w:val="18"/>
                <w:szCs w:val="18"/>
              </w:rPr>
            </w:pPr>
          </w:p>
        </w:tc>
      </w:tr>
    </w:tbl>
    <w:p w14:paraId="70620686" w14:textId="77777777" w:rsidR="008467B6" w:rsidRDefault="008467B6">
      <w:pPr>
        <w:spacing w:line="276" w:lineRule="auto"/>
        <w:rPr>
          <w:color w:val="0C4599"/>
          <w:sz w:val="12"/>
          <w:szCs w:val="12"/>
        </w:rPr>
      </w:pPr>
    </w:p>
    <w:p w14:paraId="7BA144D4" w14:textId="77777777" w:rsidR="008467B6" w:rsidRDefault="008467B6">
      <w:pPr>
        <w:pBdr>
          <w:top w:val="nil"/>
          <w:left w:val="nil"/>
          <w:bottom w:val="nil"/>
          <w:right w:val="nil"/>
          <w:between w:val="nil"/>
        </w:pBdr>
        <w:rPr>
          <w:color w:val="0C4599"/>
          <w:sz w:val="12"/>
          <w:szCs w:val="12"/>
        </w:rPr>
      </w:pPr>
    </w:p>
    <w:sectPr w:rsidR="008467B6">
      <w:footerReference w:type="default" r:id="rId11"/>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6EBA" w14:textId="77777777" w:rsidR="00156DAB" w:rsidRDefault="00156DAB">
      <w:r>
        <w:separator/>
      </w:r>
    </w:p>
  </w:endnote>
  <w:endnote w:type="continuationSeparator" w:id="0">
    <w:p w14:paraId="62B05DF8" w14:textId="77777777" w:rsidR="00156DAB" w:rsidRDefault="0015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9E8A" w14:textId="77777777" w:rsidR="008467B6" w:rsidRDefault="00156DAB">
    <w:pPr>
      <w:jc w:val="center"/>
      <w:rPr>
        <w:rFonts w:ascii="Montserrat" w:eastAsia="Montserrat" w:hAnsi="Montserrat" w:cs="Montserrat"/>
        <w:sz w:val="18"/>
        <w:szCs w:val="18"/>
      </w:rPr>
    </w:pPr>
    <w:hyperlink r:id="rId1">
      <w:r>
        <w:rPr>
          <w:rFonts w:ascii="Montserrat" w:eastAsia="Montserrat" w:hAnsi="Montserrat" w:cs="Montserrat"/>
          <w:color w:val="999999"/>
          <w:sz w:val="18"/>
          <w:szCs w:val="18"/>
        </w:rPr>
        <w:t>www.ngpf.org</w:t>
      </w:r>
    </w:hyperlink>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t xml:space="preserve"> Last updated: 8/1/19</w:t>
    </w:r>
  </w:p>
  <w:p w14:paraId="3E790247" w14:textId="77777777" w:rsidR="008467B6" w:rsidRDefault="00156DAB">
    <w:pPr>
      <w:pBdr>
        <w:top w:val="nil"/>
        <w:left w:val="nil"/>
        <w:bottom w:val="nil"/>
        <w:right w:val="nil"/>
        <w:between w:val="nil"/>
      </w:pBdr>
      <w:jc w:val="right"/>
      <w:rPr>
        <w:rFonts w:ascii="Montserrat" w:eastAsia="Montserrat" w:hAnsi="Montserrat" w:cs="Montserrat"/>
        <w:color w:val="999999"/>
        <w:sz w:val="18"/>
        <w:szCs w:val="18"/>
      </w:rPr>
    </w:pPr>
    <w:r>
      <w:rPr>
        <w:rFonts w:ascii="Montserrat" w:eastAsia="Montserrat" w:hAnsi="Montserrat" w:cs="Montserrat"/>
        <w:color w:val="999999"/>
        <w:sz w:val="18"/>
        <w:szCs w:val="18"/>
      </w:rPr>
      <w:fldChar w:fldCharType="begin"/>
    </w:r>
    <w:r>
      <w:rPr>
        <w:rFonts w:ascii="Montserrat" w:eastAsia="Montserrat" w:hAnsi="Montserrat" w:cs="Montserrat"/>
        <w:color w:val="999999"/>
        <w:sz w:val="18"/>
        <w:szCs w:val="18"/>
      </w:rPr>
      <w:instrText>PAGE</w:instrText>
    </w:r>
    <w:r>
      <w:rPr>
        <w:rFonts w:ascii="Montserrat" w:eastAsia="Montserrat" w:hAnsi="Montserrat" w:cs="Montserrat"/>
        <w:color w:val="999999"/>
        <w:sz w:val="18"/>
        <w:szCs w:val="18"/>
      </w:rPr>
      <w:fldChar w:fldCharType="separate"/>
    </w:r>
    <w:r w:rsidR="00D60C39">
      <w:rPr>
        <w:rFonts w:ascii="Montserrat" w:eastAsia="Montserrat" w:hAnsi="Montserrat" w:cs="Montserrat"/>
        <w:noProof/>
        <w:color w:val="999999"/>
        <w:sz w:val="18"/>
        <w:szCs w:val="18"/>
      </w:rPr>
      <w:t>1</w:t>
    </w:r>
    <w:r>
      <w:rPr>
        <w:rFonts w:ascii="Montserrat" w:eastAsia="Montserrat" w:hAnsi="Montserrat" w:cs="Montserrat"/>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976B" w14:textId="77777777" w:rsidR="00156DAB" w:rsidRDefault="00156DAB">
      <w:r>
        <w:separator/>
      </w:r>
    </w:p>
  </w:footnote>
  <w:footnote w:type="continuationSeparator" w:id="0">
    <w:p w14:paraId="4CB187F6" w14:textId="77777777" w:rsidR="00156DAB" w:rsidRDefault="00156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431"/>
    <w:multiLevelType w:val="multilevel"/>
    <w:tmpl w:val="E46E092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BA1DBC"/>
    <w:multiLevelType w:val="multilevel"/>
    <w:tmpl w:val="D1F68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065116"/>
    <w:multiLevelType w:val="multilevel"/>
    <w:tmpl w:val="100E5B7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A8662F"/>
    <w:multiLevelType w:val="multilevel"/>
    <w:tmpl w:val="DC9CF21C"/>
    <w:lvl w:ilvl="0">
      <w:start w:val="1"/>
      <w:numFmt w:val="decimal"/>
      <w:lvlText w:val="%1."/>
      <w:lvlJc w:val="left"/>
      <w:pPr>
        <w:ind w:left="720" w:hanging="360"/>
      </w:pPr>
      <w:rPr>
        <w:u w:val="none"/>
      </w:rPr>
    </w:lvl>
    <w:lvl w:ilvl="1">
      <w:start w:val="1"/>
      <w:numFmt w:val="lowerLetter"/>
      <w:lvlText w:val="%2."/>
      <w:lvlJc w:val="left"/>
      <w:pPr>
        <w:ind w:left="1440" w:hanging="360"/>
      </w:pPr>
      <w:rPr>
        <w:color w:val="FF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D7217D"/>
    <w:multiLevelType w:val="multilevel"/>
    <w:tmpl w:val="DE4A6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7B1579"/>
    <w:multiLevelType w:val="multilevel"/>
    <w:tmpl w:val="EA90455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B6"/>
    <w:rsid w:val="00156DAB"/>
    <w:rsid w:val="008467B6"/>
    <w:rsid w:val="00D6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6362"/>
  <w15:docId w15:val="{5B44B002-2CFC-412E-A055-78C7EB49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jc w:val="right"/>
      <w:outlineLvl w:val="1"/>
    </w:pPr>
    <w:rPr>
      <w:i/>
      <w:color w:val="000000"/>
      <w:sz w:val="36"/>
      <w:szCs w:val="36"/>
    </w:rPr>
  </w:style>
  <w:style w:type="paragraph" w:styleId="Heading3">
    <w:name w:val="heading 3"/>
    <w:basedOn w:val="Normal"/>
    <w:next w:val="Normal"/>
    <w:uiPriority w:val="9"/>
    <w:unhideWhenUsed/>
    <w:qFormat/>
    <w:pPr>
      <w:jc w:val="center"/>
      <w:outlineLvl w:val="2"/>
    </w:pPr>
    <w:rPr>
      <w:b/>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sz w:val="48"/>
      <w:szCs w:val="48"/>
    </w:rPr>
  </w:style>
  <w:style w:type="paragraph" w:styleId="Subtitle">
    <w:name w:val="Subtitle"/>
    <w:basedOn w:val="Normal"/>
    <w:next w:val="Normal"/>
    <w:uiPriority w:val="11"/>
    <w:qFormat/>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wtV587M9xCGKxu7YLKwwNLF6oVQtjfZ_wt_SpbJ86CM/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youtu.be/UpEsmEaJcJo" TargetMode="External"/><Relationship Id="rId4" Type="http://schemas.openxmlformats.org/officeDocument/2006/relationships/webSettings" Target="webSettings.xml"/><Relationship Id="rId9" Type="http://schemas.openxmlformats.org/officeDocument/2006/relationships/hyperlink" Target="https://www.bankofamerica.com/auto-loans/auto-loan-calculat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Marynovskyy</cp:lastModifiedBy>
  <cp:revision>2</cp:revision>
  <dcterms:created xsi:type="dcterms:W3CDTF">2021-10-29T03:11:00Z</dcterms:created>
  <dcterms:modified xsi:type="dcterms:W3CDTF">2021-10-29T03:13:00Z</dcterms:modified>
</cp:coreProperties>
</file>